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55" w:rsidRPr="00160E15" w:rsidRDefault="00216555" w:rsidP="00216555">
      <w:pPr>
        <w:pStyle w:val="NormalWeb"/>
        <w:spacing w:before="0" w:beforeAutospacing="0" w:after="0" w:afterAutospacing="0" w:line="240" w:lineRule="atLeast"/>
        <w:rPr>
          <w:rStyle w:val="Strong"/>
          <w:sz w:val="26"/>
          <w:szCs w:val="26"/>
          <w:lang w:val="nl-NL"/>
        </w:rPr>
      </w:pPr>
      <w:r w:rsidRPr="00160E15">
        <w:rPr>
          <w:rStyle w:val="Strong"/>
          <w:sz w:val="26"/>
          <w:szCs w:val="26"/>
          <w:lang w:val="nl-NL"/>
        </w:rPr>
        <w:t>TRƯỜNG ĐÀO TẠO VÀ BỒI DƯỠNG NGHIỆP VỤ KIỂM TOÁN</w:t>
      </w:r>
    </w:p>
    <w:p w:rsidR="00216555" w:rsidRPr="00160E15" w:rsidRDefault="00216555" w:rsidP="00216555">
      <w:pPr>
        <w:pStyle w:val="NormalWeb"/>
        <w:spacing w:before="0" w:beforeAutospacing="0" w:after="0" w:afterAutospacing="0" w:line="240" w:lineRule="atLeast"/>
        <w:rPr>
          <w:b/>
          <w:sz w:val="26"/>
          <w:szCs w:val="26"/>
        </w:rPr>
      </w:pPr>
      <w:r>
        <w:rPr>
          <w:b/>
          <w:noProof/>
          <w:sz w:val="26"/>
          <w:szCs w:val="26"/>
          <w:lang w:val="vi-VN" w:eastAsia="vi-VN"/>
        </w:rPr>
        <mc:AlternateContent>
          <mc:Choice Requires="wps">
            <w:drawing>
              <wp:anchor distT="4294967291" distB="4294967291" distL="114300" distR="114300" simplePos="0" relativeHeight="251659264" behindDoc="0" locked="0" layoutInCell="1" allowOverlap="1">
                <wp:simplePos x="0" y="0"/>
                <wp:positionH relativeFrom="column">
                  <wp:posOffset>628650</wp:posOffset>
                </wp:positionH>
                <wp:positionV relativeFrom="paragraph">
                  <wp:posOffset>57784</wp:posOffset>
                </wp:positionV>
                <wp:extent cx="3390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2BC8F" id="_x0000_t32" coordsize="21600,21600" o:spt="32" o:oned="t" path="m,l21600,21600e" filled="f">
                <v:path arrowok="t" fillok="f" o:connecttype="none"/>
                <o:lock v:ext="edit" shapetype="t"/>
              </v:shapetype>
              <v:shape id="Straight Arrow Connector 1" o:spid="_x0000_s1026" type="#_x0000_t32" style="position:absolute;margin-left:49.5pt;margin-top:4.55pt;width:26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S+JA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E8XiSLBBvJ7nsxze6J2lj3UUBL/CSP7E1HLyAN&#10;x9DTi3UoBBPvCf5UBRvZNMEOjSJdHi2mo2lIsNBI7jd9mDWHfdEYcqLeUOHxVUGwhzADR8UDWC0o&#10;X9/mjsrmOsf4Rnk8FIZ0brOrY76hxPV8PZ8MJqPZejBJynLwvCkmg9km/TAtx2VRlOl3Ty2dZLXk&#10;XCjP7u7edPJ37rjdo6vvev/2ZYgf0YNEJHt/B9Khs76ZV1vsgV+2xlfDNxkNG4Jvl8vfiF/XIern&#10;L2D1AwAA//8DAFBLAwQUAAYACAAAACEAkWdq49oAAAAGAQAADwAAAGRycy9kb3ducmV2LnhtbEyP&#10;wUrDQBCG74LvsIzgRewmLRYTsylF8ODRtuB1mh2TaHY2ZDdN7NM7erGn4eMf/vmm2MyuUycaQuvZ&#10;QLpIQBFX3rZcGzjsX+4fQYWIbLHzTAa+KcCmvL4qMLd+4jc67WKtpIRDjgaaGPtc61A15DAsfE8s&#10;2YcfHEbBodZ2wEnKXaeXSbLWDluWCw329NxQ9bUbnQEK40OabDNXH17P09378vw59Xtjbm/m7ROo&#10;SHP8X4ZffVGHUpyOfmQbVGcgy+SVKDMFJfF6tRI+/rEuC32pX/4AAAD//wMAUEsBAi0AFAAGAAgA&#10;AAAhALaDOJL+AAAA4QEAABMAAAAAAAAAAAAAAAAAAAAAAFtDb250ZW50X1R5cGVzXS54bWxQSwEC&#10;LQAUAAYACAAAACEAOP0h/9YAAACUAQAACwAAAAAAAAAAAAAAAAAvAQAAX3JlbHMvLnJlbHNQSwEC&#10;LQAUAAYACAAAACEAgV7UviQCAABKBAAADgAAAAAAAAAAAAAAAAAuAgAAZHJzL2Uyb0RvYy54bWxQ&#10;SwECLQAUAAYACAAAACEAkWdq49oAAAAGAQAADwAAAAAAAAAAAAAAAAB+BAAAZHJzL2Rvd25yZXYu&#10;eG1sUEsFBgAAAAAEAAQA8wAAAIUFAAAAAA==&#10;"/>
            </w:pict>
          </mc:Fallback>
        </mc:AlternateContent>
      </w:r>
    </w:p>
    <w:p w:rsidR="00216555" w:rsidRPr="00160E15" w:rsidRDefault="00216555" w:rsidP="00216555">
      <w:pPr>
        <w:pStyle w:val="NormalWeb"/>
        <w:spacing w:before="0" w:beforeAutospacing="0" w:after="0" w:afterAutospacing="0" w:line="240" w:lineRule="atLeast"/>
        <w:jc w:val="center"/>
        <w:rPr>
          <w:b/>
          <w:sz w:val="26"/>
          <w:szCs w:val="26"/>
        </w:rPr>
      </w:pPr>
      <w:r w:rsidRPr="00160E15">
        <w:rPr>
          <w:b/>
          <w:sz w:val="26"/>
          <w:szCs w:val="26"/>
        </w:rPr>
        <w:t xml:space="preserve">LỊCH CÔNG TÁC TUẦN </w:t>
      </w:r>
      <w:bookmarkStart w:id="0" w:name="_GoBack"/>
      <w:bookmarkEnd w:id="0"/>
      <w:r w:rsidRPr="00160E15">
        <w:rPr>
          <w:b/>
          <w:sz w:val="26"/>
          <w:szCs w:val="26"/>
        </w:rPr>
        <w:t>TRƯỜNG ĐÀO TẠO VÀ BỒI DƯỠNG NGHIỆP VỤ KIỂM TOÁN</w:t>
      </w:r>
    </w:p>
    <w:p w:rsidR="00216555" w:rsidRPr="00160E15" w:rsidRDefault="00216555" w:rsidP="00216555">
      <w:pPr>
        <w:tabs>
          <w:tab w:val="left" w:pos="360"/>
          <w:tab w:val="left" w:pos="760"/>
          <w:tab w:val="left" w:pos="800"/>
          <w:tab w:val="center" w:pos="7286"/>
        </w:tabs>
        <w:spacing w:line="240" w:lineRule="atLeast"/>
        <w:jc w:val="center"/>
        <w:rPr>
          <w:rFonts w:ascii="Times New Roman" w:hAnsi="Times New Roman"/>
          <w:b/>
          <w:sz w:val="26"/>
          <w:szCs w:val="26"/>
        </w:rPr>
      </w:pPr>
      <w:r w:rsidRPr="00160E15">
        <w:rPr>
          <w:rFonts w:ascii="Times New Roman" w:hAnsi="Times New Roman"/>
          <w:b/>
          <w:sz w:val="26"/>
          <w:szCs w:val="26"/>
        </w:rPr>
        <w:t>(Từ</w:t>
      </w:r>
      <w:r w:rsidR="00AB5700">
        <w:rPr>
          <w:rFonts w:ascii="Times New Roman" w:hAnsi="Times New Roman"/>
          <w:b/>
          <w:sz w:val="26"/>
          <w:szCs w:val="26"/>
        </w:rPr>
        <w:t xml:space="preserve"> </w:t>
      </w:r>
      <w:r w:rsidRPr="00160E15">
        <w:rPr>
          <w:rFonts w:ascii="Times New Roman" w:hAnsi="Times New Roman"/>
          <w:b/>
          <w:sz w:val="26"/>
          <w:szCs w:val="26"/>
        </w:rPr>
        <w:t xml:space="preserve">ngày </w:t>
      </w:r>
      <w:r>
        <w:rPr>
          <w:rFonts w:ascii="Times New Roman" w:hAnsi="Times New Roman"/>
          <w:b/>
          <w:sz w:val="26"/>
          <w:szCs w:val="26"/>
        </w:rPr>
        <w:t>12</w:t>
      </w:r>
      <w:r w:rsidRPr="00160E15">
        <w:rPr>
          <w:rFonts w:ascii="Times New Roman" w:hAnsi="Times New Roman"/>
          <w:b/>
          <w:sz w:val="26"/>
          <w:szCs w:val="26"/>
        </w:rPr>
        <w:t>/</w:t>
      </w:r>
      <w:r>
        <w:rPr>
          <w:rFonts w:ascii="Times New Roman" w:hAnsi="Times New Roman"/>
          <w:b/>
          <w:sz w:val="26"/>
          <w:szCs w:val="26"/>
        </w:rPr>
        <w:t>8</w:t>
      </w:r>
      <w:r w:rsidRPr="00160E15">
        <w:rPr>
          <w:rFonts w:ascii="Times New Roman" w:hAnsi="Times New Roman"/>
          <w:b/>
          <w:sz w:val="26"/>
          <w:szCs w:val="26"/>
        </w:rPr>
        <w:t xml:space="preserve"> đến ngày </w:t>
      </w:r>
      <w:r>
        <w:rPr>
          <w:rFonts w:ascii="Times New Roman" w:hAnsi="Times New Roman"/>
          <w:b/>
          <w:sz w:val="26"/>
          <w:szCs w:val="26"/>
        </w:rPr>
        <w:t>16</w:t>
      </w:r>
      <w:r w:rsidRPr="00160E15">
        <w:rPr>
          <w:rFonts w:ascii="Times New Roman" w:hAnsi="Times New Roman"/>
          <w:b/>
          <w:sz w:val="26"/>
          <w:szCs w:val="26"/>
        </w:rPr>
        <w:t>/</w:t>
      </w:r>
      <w:r>
        <w:rPr>
          <w:rFonts w:ascii="Times New Roman" w:hAnsi="Times New Roman"/>
          <w:b/>
          <w:sz w:val="26"/>
          <w:szCs w:val="26"/>
        </w:rPr>
        <w:t>8</w:t>
      </w:r>
      <w:r w:rsidRPr="00160E15">
        <w:rPr>
          <w:rFonts w:ascii="Times New Roman" w:hAnsi="Times New Roman"/>
          <w:b/>
          <w:sz w:val="26"/>
          <w:szCs w:val="26"/>
        </w:rPr>
        <w:t>/2019)</w:t>
      </w:r>
    </w:p>
    <w:p w:rsidR="00216555" w:rsidRDefault="00216555" w:rsidP="00216555">
      <w:pPr>
        <w:tabs>
          <w:tab w:val="left" w:pos="360"/>
          <w:tab w:val="left" w:pos="760"/>
          <w:tab w:val="left" w:pos="800"/>
          <w:tab w:val="center" w:pos="7286"/>
        </w:tabs>
        <w:spacing w:line="240" w:lineRule="atLeast"/>
        <w:jc w:val="center"/>
        <w:rPr>
          <w:rFonts w:ascii="Times New Roman" w:hAnsi="Times New Roman"/>
          <w:b/>
          <w:sz w:val="2"/>
          <w:szCs w:val="26"/>
        </w:rPr>
      </w:pPr>
    </w:p>
    <w:p w:rsidR="00216555" w:rsidRPr="00160E15" w:rsidRDefault="00216555" w:rsidP="00216555">
      <w:pPr>
        <w:tabs>
          <w:tab w:val="left" w:pos="360"/>
          <w:tab w:val="left" w:pos="760"/>
          <w:tab w:val="left" w:pos="800"/>
          <w:tab w:val="center" w:pos="7286"/>
        </w:tabs>
        <w:spacing w:line="240" w:lineRule="atLeast"/>
        <w:jc w:val="center"/>
        <w:rPr>
          <w:rFonts w:ascii="Times New Roman" w:hAnsi="Times New Roman"/>
          <w:b/>
          <w:sz w:val="2"/>
          <w:szCs w:val="26"/>
        </w:rPr>
      </w:pP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906"/>
        <w:gridCol w:w="3973"/>
        <w:gridCol w:w="1986"/>
        <w:gridCol w:w="4536"/>
        <w:gridCol w:w="1608"/>
      </w:tblGrid>
      <w:tr w:rsidR="00216555" w:rsidRPr="00160E15" w:rsidTr="008A60F2">
        <w:trPr>
          <w:cantSplit/>
          <w:trHeight w:val="1016"/>
          <w:tblHeader/>
          <w:jc w:val="center"/>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216555" w:rsidRPr="00160E15" w:rsidRDefault="00216555" w:rsidP="008A60F2">
            <w:pPr>
              <w:spacing w:line="240" w:lineRule="atLeast"/>
              <w:jc w:val="center"/>
              <w:rPr>
                <w:rFonts w:ascii="Times New Roman" w:hAnsi="Times New Roman"/>
                <w:b/>
                <w:sz w:val="26"/>
                <w:szCs w:val="26"/>
              </w:rPr>
            </w:pPr>
            <w:r w:rsidRPr="00160E15">
              <w:rPr>
                <w:rFonts w:ascii="Times New Roman" w:hAnsi="Times New Roman"/>
                <w:b/>
                <w:sz w:val="26"/>
                <w:szCs w:val="26"/>
              </w:rPr>
              <w:t>THỜI GIAN</w:t>
            </w:r>
          </w:p>
        </w:tc>
        <w:tc>
          <w:tcPr>
            <w:tcW w:w="3973" w:type="dxa"/>
            <w:tcBorders>
              <w:top w:val="single" w:sz="4" w:space="0" w:color="auto"/>
              <w:left w:val="single" w:sz="4" w:space="0" w:color="auto"/>
              <w:bottom w:val="single" w:sz="4" w:space="0" w:color="auto"/>
              <w:right w:val="single" w:sz="4" w:space="0" w:color="auto"/>
            </w:tcBorders>
            <w:vAlign w:val="center"/>
            <w:hideMark/>
          </w:tcPr>
          <w:p w:rsidR="00216555" w:rsidRPr="00160E15" w:rsidRDefault="00216555" w:rsidP="008A60F2">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NỘI DUNG CÔNG VIỆC</w:t>
            </w:r>
          </w:p>
        </w:tc>
        <w:tc>
          <w:tcPr>
            <w:tcW w:w="1986" w:type="dxa"/>
            <w:tcBorders>
              <w:top w:val="single" w:sz="4" w:space="0" w:color="auto"/>
              <w:left w:val="single" w:sz="4" w:space="0" w:color="auto"/>
              <w:bottom w:val="single" w:sz="4" w:space="0" w:color="auto"/>
              <w:right w:val="single" w:sz="4" w:space="0" w:color="auto"/>
            </w:tcBorders>
            <w:vAlign w:val="center"/>
            <w:hideMark/>
          </w:tcPr>
          <w:p w:rsidR="00216555" w:rsidRPr="00160E15" w:rsidRDefault="00216555" w:rsidP="008A60F2">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 xml:space="preserve">BỘ PHẬN </w:t>
            </w:r>
          </w:p>
          <w:p w:rsidR="00216555" w:rsidRPr="00160E15" w:rsidRDefault="00216555" w:rsidP="008A60F2">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 xml:space="preserve">CHUẨN BỊ </w:t>
            </w:r>
          </w:p>
          <w:p w:rsidR="00216555" w:rsidRPr="00160E15" w:rsidRDefault="00216555" w:rsidP="008A60F2">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NỘI DUNG</w:t>
            </w:r>
          </w:p>
        </w:tc>
        <w:tc>
          <w:tcPr>
            <w:tcW w:w="4536" w:type="dxa"/>
            <w:tcBorders>
              <w:top w:val="single" w:sz="4" w:space="0" w:color="auto"/>
              <w:left w:val="single" w:sz="4" w:space="0" w:color="auto"/>
              <w:bottom w:val="single" w:sz="4" w:space="0" w:color="auto"/>
              <w:right w:val="single" w:sz="4" w:space="0" w:color="auto"/>
            </w:tcBorders>
            <w:vAlign w:val="center"/>
            <w:hideMark/>
          </w:tcPr>
          <w:p w:rsidR="00216555" w:rsidRPr="00160E15" w:rsidRDefault="00216555" w:rsidP="008A60F2">
            <w:pPr>
              <w:spacing w:line="240" w:lineRule="atLeast"/>
              <w:jc w:val="center"/>
              <w:rPr>
                <w:rFonts w:ascii="Times New Roman" w:hAnsi="Times New Roman"/>
                <w:b/>
                <w:sz w:val="26"/>
                <w:szCs w:val="26"/>
              </w:rPr>
            </w:pPr>
            <w:r w:rsidRPr="00160E15">
              <w:rPr>
                <w:rFonts w:ascii="Times New Roman" w:hAnsi="Times New Roman"/>
                <w:b/>
                <w:sz w:val="26"/>
                <w:szCs w:val="26"/>
              </w:rPr>
              <w:t>THÀNH PHẦN</w:t>
            </w:r>
          </w:p>
        </w:tc>
        <w:tc>
          <w:tcPr>
            <w:tcW w:w="1608" w:type="dxa"/>
            <w:tcBorders>
              <w:top w:val="single" w:sz="4" w:space="0" w:color="auto"/>
              <w:left w:val="single" w:sz="4" w:space="0" w:color="auto"/>
              <w:bottom w:val="single" w:sz="4" w:space="0" w:color="auto"/>
              <w:right w:val="single" w:sz="4" w:space="0" w:color="auto"/>
            </w:tcBorders>
            <w:vAlign w:val="center"/>
            <w:hideMark/>
          </w:tcPr>
          <w:p w:rsidR="00216555" w:rsidRPr="00160E15" w:rsidRDefault="00216555" w:rsidP="008A60F2">
            <w:pPr>
              <w:spacing w:line="240" w:lineRule="atLeast"/>
              <w:jc w:val="center"/>
              <w:rPr>
                <w:rFonts w:ascii="Times New Roman" w:hAnsi="Times New Roman"/>
                <w:b/>
                <w:sz w:val="26"/>
                <w:szCs w:val="26"/>
              </w:rPr>
            </w:pPr>
            <w:r w:rsidRPr="00160E15">
              <w:rPr>
                <w:rFonts w:ascii="Times New Roman" w:hAnsi="Times New Roman"/>
                <w:b/>
                <w:sz w:val="26"/>
                <w:szCs w:val="26"/>
              </w:rPr>
              <w:t>ĐỊA ĐIỂM</w:t>
            </w:r>
          </w:p>
        </w:tc>
      </w:tr>
      <w:tr w:rsidR="00216555" w:rsidRPr="00266E24" w:rsidTr="008A60F2">
        <w:trPr>
          <w:cantSplit/>
          <w:trHeight w:val="257"/>
          <w:jc w:val="center"/>
        </w:trPr>
        <w:tc>
          <w:tcPr>
            <w:tcW w:w="1488" w:type="dxa"/>
            <w:vMerge w:val="restart"/>
            <w:tcBorders>
              <w:top w:val="single" w:sz="4" w:space="0" w:color="auto"/>
              <w:left w:val="single" w:sz="4" w:space="0" w:color="auto"/>
              <w:right w:val="single" w:sz="4" w:space="0" w:color="auto"/>
            </w:tcBorders>
            <w:hideMark/>
          </w:tcPr>
          <w:p w:rsidR="00216555" w:rsidRPr="00160E15" w:rsidRDefault="00216555" w:rsidP="008A60F2">
            <w:pPr>
              <w:spacing w:line="300" w:lineRule="exact"/>
              <w:jc w:val="center"/>
              <w:rPr>
                <w:rFonts w:ascii="Times New Roman" w:hAnsi="Times New Roman"/>
                <w:b/>
                <w:sz w:val="26"/>
                <w:szCs w:val="26"/>
                <w:lang w:val="nl-NL"/>
              </w:rPr>
            </w:pPr>
            <w:r w:rsidRPr="00160E15">
              <w:rPr>
                <w:rFonts w:ascii="Times New Roman" w:hAnsi="Times New Roman"/>
                <w:b/>
                <w:sz w:val="26"/>
                <w:szCs w:val="26"/>
                <w:lang w:val="nl-NL"/>
              </w:rPr>
              <w:t xml:space="preserve">Thứ Hai </w:t>
            </w:r>
          </w:p>
          <w:p w:rsidR="00216555" w:rsidRPr="00160E15" w:rsidRDefault="00216555" w:rsidP="008A60F2">
            <w:pPr>
              <w:spacing w:line="300" w:lineRule="exact"/>
              <w:jc w:val="center"/>
              <w:rPr>
                <w:rFonts w:ascii="Times New Roman" w:hAnsi="Times New Roman"/>
                <w:b/>
                <w:sz w:val="26"/>
                <w:szCs w:val="26"/>
                <w:lang w:val="nl-NL"/>
              </w:rPr>
            </w:pPr>
            <w:r>
              <w:rPr>
                <w:rFonts w:ascii="Times New Roman" w:hAnsi="Times New Roman"/>
                <w:b/>
                <w:sz w:val="26"/>
                <w:szCs w:val="26"/>
                <w:lang w:val="nl-NL"/>
              </w:rPr>
              <w:t>12/8</w:t>
            </w:r>
          </w:p>
        </w:tc>
        <w:tc>
          <w:tcPr>
            <w:tcW w:w="906" w:type="dxa"/>
            <w:tcBorders>
              <w:top w:val="single" w:sz="4" w:space="0" w:color="auto"/>
              <w:left w:val="single" w:sz="4" w:space="0" w:color="auto"/>
              <w:right w:val="single" w:sz="4" w:space="0" w:color="auto"/>
            </w:tcBorders>
          </w:tcPr>
          <w:p w:rsidR="00216555" w:rsidRPr="001F1934" w:rsidRDefault="00216555" w:rsidP="008A60F2">
            <w:pPr>
              <w:spacing w:before="20" w:line="300" w:lineRule="exact"/>
              <w:rPr>
                <w:rFonts w:ascii="Times New Roman" w:hAnsi="Times New Roman"/>
                <w:b/>
                <w:sz w:val="26"/>
                <w:szCs w:val="26"/>
                <w:lang w:val="pt-BR"/>
              </w:rPr>
            </w:pPr>
          </w:p>
        </w:tc>
        <w:tc>
          <w:tcPr>
            <w:tcW w:w="3973" w:type="dxa"/>
            <w:tcBorders>
              <w:top w:val="single" w:sz="4" w:space="0" w:color="auto"/>
              <w:left w:val="single" w:sz="4" w:space="0" w:color="auto"/>
              <w:right w:val="single" w:sz="4" w:space="0" w:color="auto"/>
            </w:tcBorders>
          </w:tcPr>
          <w:p w:rsidR="00216555" w:rsidRPr="00B22D46" w:rsidRDefault="00216555" w:rsidP="008A60F2">
            <w:pPr>
              <w:pStyle w:val="NormalWeb"/>
              <w:spacing w:before="40" w:beforeAutospacing="0" w:after="40" w:afterAutospacing="0" w:line="310" w:lineRule="exact"/>
              <w:contextualSpacing/>
              <w:jc w:val="both"/>
              <w:rPr>
                <w:i/>
                <w:color w:val="FF0000"/>
                <w:sz w:val="26"/>
                <w:szCs w:val="26"/>
                <w:lang w:val="nl-NL"/>
              </w:rPr>
            </w:pPr>
          </w:p>
        </w:tc>
        <w:tc>
          <w:tcPr>
            <w:tcW w:w="1986" w:type="dxa"/>
            <w:tcBorders>
              <w:top w:val="single" w:sz="4" w:space="0" w:color="auto"/>
              <w:left w:val="single" w:sz="4" w:space="0" w:color="auto"/>
              <w:right w:val="single" w:sz="4" w:space="0" w:color="auto"/>
            </w:tcBorders>
          </w:tcPr>
          <w:p w:rsidR="00216555" w:rsidRPr="0051476F" w:rsidRDefault="00216555" w:rsidP="008A60F2">
            <w:pPr>
              <w:pStyle w:val="NormalWeb"/>
              <w:spacing w:before="40" w:beforeAutospacing="0" w:after="40" w:afterAutospacing="0" w:line="310" w:lineRule="exact"/>
              <w:contextualSpacing/>
              <w:jc w:val="center"/>
              <w:rPr>
                <w:rStyle w:val="Strong"/>
                <w:b w:val="0"/>
                <w:sz w:val="26"/>
                <w:szCs w:val="26"/>
                <w:lang w:val="nl-NL"/>
              </w:rPr>
            </w:pPr>
          </w:p>
        </w:tc>
        <w:tc>
          <w:tcPr>
            <w:tcW w:w="4536" w:type="dxa"/>
            <w:tcBorders>
              <w:top w:val="single" w:sz="4" w:space="0" w:color="auto"/>
              <w:left w:val="single" w:sz="4" w:space="0" w:color="auto"/>
              <w:right w:val="single" w:sz="4" w:space="0" w:color="auto"/>
            </w:tcBorders>
          </w:tcPr>
          <w:p w:rsidR="00216555" w:rsidRPr="00063DA0" w:rsidRDefault="00216555" w:rsidP="008A60F2">
            <w:pPr>
              <w:spacing w:line="320" w:lineRule="exact"/>
              <w:jc w:val="both"/>
              <w:rPr>
                <w:rFonts w:ascii="Times New Roman" w:hAnsi="Times New Roman"/>
                <w:bCs/>
                <w:sz w:val="26"/>
                <w:szCs w:val="26"/>
                <w:lang w:val="nl-NL"/>
              </w:rPr>
            </w:pPr>
          </w:p>
        </w:tc>
        <w:tc>
          <w:tcPr>
            <w:tcW w:w="1608" w:type="dxa"/>
            <w:tcBorders>
              <w:top w:val="single" w:sz="4" w:space="0" w:color="auto"/>
              <w:left w:val="single" w:sz="4" w:space="0" w:color="auto"/>
              <w:right w:val="single" w:sz="4" w:space="0" w:color="auto"/>
            </w:tcBorders>
          </w:tcPr>
          <w:p w:rsidR="00216555" w:rsidRPr="001F1934" w:rsidRDefault="00216555" w:rsidP="008A60F2">
            <w:pPr>
              <w:spacing w:line="260" w:lineRule="exact"/>
              <w:jc w:val="center"/>
              <w:rPr>
                <w:rFonts w:ascii="Times New Roman" w:hAnsi="Times New Roman"/>
                <w:b/>
                <w:sz w:val="26"/>
                <w:szCs w:val="26"/>
                <w:lang w:val="nl-NL"/>
              </w:rPr>
            </w:pPr>
          </w:p>
        </w:tc>
      </w:tr>
      <w:tr w:rsidR="00216555" w:rsidRPr="00266E24" w:rsidTr="008A60F2">
        <w:trPr>
          <w:cantSplit/>
          <w:trHeight w:val="401"/>
          <w:jc w:val="center"/>
        </w:trPr>
        <w:tc>
          <w:tcPr>
            <w:tcW w:w="1488" w:type="dxa"/>
            <w:vMerge/>
            <w:tcBorders>
              <w:left w:val="single" w:sz="4" w:space="0" w:color="auto"/>
              <w:bottom w:val="single" w:sz="4" w:space="0" w:color="auto"/>
              <w:right w:val="single" w:sz="4" w:space="0" w:color="auto"/>
            </w:tcBorders>
          </w:tcPr>
          <w:p w:rsidR="00216555" w:rsidRPr="00160E15" w:rsidRDefault="00216555" w:rsidP="008A60F2">
            <w:pPr>
              <w:spacing w:line="300" w:lineRule="exact"/>
              <w:jc w:val="center"/>
              <w:rPr>
                <w:rFonts w:ascii="Times New Roman" w:hAnsi="Times New Roman"/>
                <w:b/>
                <w:sz w:val="26"/>
                <w:szCs w:val="26"/>
                <w:lang w:val="nl-NL"/>
              </w:rPr>
            </w:pPr>
          </w:p>
        </w:tc>
        <w:tc>
          <w:tcPr>
            <w:tcW w:w="906" w:type="dxa"/>
            <w:tcBorders>
              <w:top w:val="single" w:sz="4" w:space="0" w:color="auto"/>
              <w:left w:val="single" w:sz="4" w:space="0" w:color="auto"/>
              <w:right w:val="single" w:sz="4" w:space="0" w:color="auto"/>
            </w:tcBorders>
            <w:vAlign w:val="center"/>
          </w:tcPr>
          <w:p w:rsidR="00216555" w:rsidRPr="00160E15" w:rsidRDefault="00216555" w:rsidP="008A60F2">
            <w:pPr>
              <w:spacing w:line="240" w:lineRule="atLeast"/>
              <w:jc w:val="center"/>
              <w:rPr>
                <w:rFonts w:ascii="Times New Roman" w:hAnsi="Times New Roman"/>
                <w:b/>
                <w:sz w:val="26"/>
                <w:szCs w:val="26"/>
                <w:lang w:val="nl-NL"/>
              </w:rPr>
            </w:pPr>
          </w:p>
        </w:tc>
        <w:tc>
          <w:tcPr>
            <w:tcW w:w="3973" w:type="dxa"/>
            <w:tcBorders>
              <w:top w:val="single" w:sz="4" w:space="0" w:color="auto"/>
              <w:left w:val="single" w:sz="4" w:space="0" w:color="auto"/>
              <w:right w:val="single" w:sz="4" w:space="0" w:color="auto"/>
            </w:tcBorders>
          </w:tcPr>
          <w:p w:rsidR="00216555" w:rsidRPr="000C0F71" w:rsidRDefault="00216555" w:rsidP="008A60F2">
            <w:pPr>
              <w:pStyle w:val="NormalWeb"/>
              <w:spacing w:before="0" w:beforeAutospacing="0" w:after="0" w:afterAutospacing="0" w:line="288" w:lineRule="auto"/>
              <w:jc w:val="both"/>
              <w:rPr>
                <w:sz w:val="26"/>
                <w:szCs w:val="26"/>
                <w:lang w:val="nl-NL"/>
              </w:rPr>
            </w:pPr>
          </w:p>
        </w:tc>
        <w:tc>
          <w:tcPr>
            <w:tcW w:w="1986" w:type="dxa"/>
            <w:tcBorders>
              <w:top w:val="single" w:sz="4" w:space="0" w:color="auto"/>
              <w:left w:val="single" w:sz="4" w:space="0" w:color="auto"/>
              <w:right w:val="single" w:sz="4" w:space="0" w:color="auto"/>
            </w:tcBorders>
          </w:tcPr>
          <w:p w:rsidR="00216555" w:rsidRDefault="00216555" w:rsidP="008A60F2">
            <w:pPr>
              <w:spacing w:line="288" w:lineRule="auto"/>
              <w:jc w:val="center"/>
              <w:rPr>
                <w:rFonts w:ascii="Times New Roman" w:hAnsi="Times New Roman"/>
                <w:sz w:val="26"/>
                <w:szCs w:val="26"/>
                <w:lang w:val="nl-NL"/>
              </w:rPr>
            </w:pPr>
          </w:p>
        </w:tc>
        <w:tc>
          <w:tcPr>
            <w:tcW w:w="4536" w:type="dxa"/>
            <w:tcBorders>
              <w:top w:val="single" w:sz="4" w:space="0" w:color="auto"/>
              <w:left w:val="single" w:sz="4" w:space="0" w:color="auto"/>
              <w:right w:val="single" w:sz="4" w:space="0" w:color="auto"/>
            </w:tcBorders>
          </w:tcPr>
          <w:p w:rsidR="00216555" w:rsidRPr="00D1108D" w:rsidRDefault="00216555" w:rsidP="008A60F2">
            <w:pPr>
              <w:pStyle w:val="NormalWeb"/>
              <w:spacing w:before="0" w:beforeAutospacing="0" w:after="0" w:afterAutospacing="0" w:line="300" w:lineRule="exact"/>
              <w:rPr>
                <w:b/>
                <w:bCs/>
                <w:sz w:val="26"/>
                <w:szCs w:val="26"/>
                <w:lang w:val="nl-NL"/>
              </w:rPr>
            </w:pPr>
          </w:p>
        </w:tc>
        <w:tc>
          <w:tcPr>
            <w:tcW w:w="1608" w:type="dxa"/>
            <w:tcBorders>
              <w:top w:val="single" w:sz="4" w:space="0" w:color="auto"/>
              <w:left w:val="single" w:sz="4" w:space="0" w:color="auto"/>
              <w:right w:val="single" w:sz="4" w:space="0" w:color="auto"/>
            </w:tcBorders>
          </w:tcPr>
          <w:p w:rsidR="00216555" w:rsidRPr="00E64F5A" w:rsidRDefault="00216555" w:rsidP="008A60F2">
            <w:pPr>
              <w:spacing w:line="260" w:lineRule="exact"/>
              <w:jc w:val="center"/>
              <w:rPr>
                <w:rFonts w:ascii="Times New Roman" w:hAnsi="Times New Roman"/>
                <w:b/>
                <w:sz w:val="26"/>
                <w:szCs w:val="26"/>
                <w:lang w:val="nl-NL"/>
              </w:rPr>
            </w:pPr>
          </w:p>
        </w:tc>
      </w:tr>
      <w:tr w:rsidR="00216555" w:rsidRPr="00160E15" w:rsidTr="008A60F2">
        <w:trPr>
          <w:cantSplit/>
          <w:trHeight w:val="397"/>
          <w:jc w:val="center"/>
        </w:trPr>
        <w:tc>
          <w:tcPr>
            <w:tcW w:w="1488" w:type="dxa"/>
            <w:vMerge w:val="restart"/>
            <w:tcBorders>
              <w:top w:val="single" w:sz="4" w:space="0" w:color="auto"/>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lang w:val="pt-BR"/>
              </w:rPr>
            </w:pPr>
            <w:r w:rsidRPr="00160E15">
              <w:rPr>
                <w:rFonts w:ascii="Times New Roman" w:hAnsi="Times New Roman"/>
                <w:b/>
                <w:sz w:val="26"/>
                <w:szCs w:val="26"/>
              </w:rPr>
              <w:t>Thứ</w:t>
            </w:r>
            <w:r w:rsidRPr="00160E15">
              <w:rPr>
                <w:rFonts w:ascii="Times New Roman" w:hAnsi="Times New Roman"/>
                <w:b/>
                <w:sz w:val="26"/>
                <w:szCs w:val="26"/>
                <w:lang w:val="pt-BR"/>
              </w:rPr>
              <w:t xml:space="preserve"> Ba</w:t>
            </w:r>
          </w:p>
          <w:p w:rsidR="00216555" w:rsidRPr="00160E15" w:rsidRDefault="00216555" w:rsidP="008A60F2">
            <w:pPr>
              <w:spacing w:line="312" w:lineRule="auto"/>
              <w:jc w:val="center"/>
              <w:rPr>
                <w:rFonts w:ascii="Times New Roman" w:hAnsi="Times New Roman"/>
                <w:b/>
                <w:sz w:val="26"/>
                <w:szCs w:val="26"/>
                <w:lang w:val="pt-BR"/>
              </w:rPr>
            </w:pPr>
            <w:r>
              <w:rPr>
                <w:rFonts w:ascii="Times New Roman" w:hAnsi="Times New Roman"/>
                <w:b/>
                <w:sz w:val="26"/>
                <w:szCs w:val="26"/>
                <w:lang w:val="pt-BR"/>
              </w:rPr>
              <w:t>13</w:t>
            </w:r>
            <w:r w:rsidRPr="00160E15">
              <w:rPr>
                <w:rFonts w:ascii="Times New Roman" w:hAnsi="Times New Roman"/>
                <w:b/>
                <w:sz w:val="26"/>
                <w:szCs w:val="26"/>
                <w:lang w:val="pt-BR"/>
              </w:rPr>
              <w:t>/</w:t>
            </w:r>
            <w:r>
              <w:rPr>
                <w:rFonts w:ascii="Times New Roman" w:hAnsi="Times New Roman"/>
                <w:b/>
                <w:sz w:val="26"/>
                <w:szCs w:val="26"/>
                <w:lang w:val="pt-BR"/>
              </w:rPr>
              <w:t>8</w:t>
            </w:r>
          </w:p>
        </w:tc>
        <w:tc>
          <w:tcPr>
            <w:tcW w:w="906" w:type="dxa"/>
            <w:tcBorders>
              <w:top w:val="single" w:sz="4" w:space="0" w:color="auto"/>
              <w:left w:val="single" w:sz="4" w:space="0" w:color="auto"/>
              <w:bottom w:val="single" w:sz="4" w:space="0" w:color="auto"/>
              <w:right w:val="single" w:sz="4" w:space="0" w:color="auto"/>
            </w:tcBorders>
          </w:tcPr>
          <w:p w:rsidR="00216555" w:rsidRPr="00160E15" w:rsidRDefault="00216555" w:rsidP="008A60F2">
            <w:pPr>
              <w:spacing w:line="312" w:lineRule="auto"/>
              <w:jc w:val="center"/>
              <w:rPr>
                <w:rFonts w:ascii="Times New Roman" w:hAnsi="Times New Roman"/>
                <w:b/>
                <w:sz w:val="26"/>
                <w:szCs w:val="26"/>
                <w:lang w:val="pt-BR"/>
              </w:rPr>
            </w:pPr>
          </w:p>
        </w:tc>
        <w:tc>
          <w:tcPr>
            <w:tcW w:w="3973" w:type="dxa"/>
            <w:tcBorders>
              <w:left w:val="single" w:sz="4" w:space="0" w:color="auto"/>
              <w:right w:val="single" w:sz="4" w:space="0" w:color="auto"/>
            </w:tcBorders>
          </w:tcPr>
          <w:p w:rsidR="00216555" w:rsidRPr="000C0F71" w:rsidRDefault="00216555" w:rsidP="008A60F2">
            <w:pPr>
              <w:pStyle w:val="NormalWeb"/>
              <w:spacing w:before="0" w:beforeAutospacing="0" w:after="0" w:afterAutospacing="0" w:line="288" w:lineRule="auto"/>
              <w:jc w:val="both"/>
              <w:rPr>
                <w:sz w:val="26"/>
                <w:szCs w:val="26"/>
                <w:lang w:val="nl-NL"/>
              </w:rPr>
            </w:pPr>
          </w:p>
        </w:tc>
        <w:tc>
          <w:tcPr>
            <w:tcW w:w="1986" w:type="dxa"/>
            <w:tcBorders>
              <w:left w:val="single" w:sz="4" w:space="0" w:color="auto"/>
              <w:right w:val="single" w:sz="4" w:space="0" w:color="auto"/>
            </w:tcBorders>
          </w:tcPr>
          <w:p w:rsidR="00216555" w:rsidRDefault="00216555" w:rsidP="008A60F2">
            <w:pPr>
              <w:spacing w:line="288" w:lineRule="auto"/>
              <w:rPr>
                <w:rFonts w:ascii="Times New Roman" w:hAnsi="Times New Roman"/>
                <w:sz w:val="26"/>
                <w:szCs w:val="26"/>
                <w:lang w:val="nl-NL"/>
              </w:rPr>
            </w:pPr>
          </w:p>
        </w:tc>
        <w:tc>
          <w:tcPr>
            <w:tcW w:w="4536" w:type="dxa"/>
            <w:tcBorders>
              <w:left w:val="single" w:sz="4" w:space="0" w:color="auto"/>
              <w:right w:val="single" w:sz="4" w:space="0" w:color="auto"/>
            </w:tcBorders>
          </w:tcPr>
          <w:p w:rsidR="00216555" w:rsidRPr="00640860" w:rsidRDefault="00216555" w:rsidP="008A60F2">
            <w:pPr>
              <w:pStyle w:val="NormalWeb"/>
              <w:spacing w:before="0" w:beforeAutospacing="0" w:after="0" w:afterAutospacing="0" w:line="300" w:lineRule="exact"/>
              <w:jc w:val="both"/>
              <w:rPr>
                <w:bCs/>
                <w:sz w:val="26"/>
                <w:szCs w:val="26"/>
                <w:lang w:val="nl-NL"/>
              </w:rPr>
            </w:pPr>
          </w:p>
        </w:tc>
        <w:tc>
          <w:tcPr>
            <w:tcW w:w="1608" w:type="dxa"/>
            <w:tcBorders>
              <w:left w:val="single" w:sz="4" w:space="0" w:color="auto"/>
              <w:right w:val="single" w:sz="4" w:space="0" w:color="auto"/>
            </w:tcBorders>
          </w:tcPr>
          <w:p w:rsidR="00216555" w:rsidRPr="00E64F5A" w:rsidRDefault="00216555" w:rsidP="008A60F2">
            <w:pPr>
              <w:spacing w:line="260" w:lineRule="exact"/>
              <w:jc w:val="center"/>
              <w:rPr>
                <w:rFonts w:ascii="Times New Roman" w:hAnsi="Times New Roman"/>
                <w:b/>
                <w:sz w:val="26"/>
                <w:szCs w:val="26"/>
                <w:lang w:val="nl-NL"/>
              </w:rPr>
            </w:pPr>
          </w:p>
        </w:tc>
      </w:tr>
      <w:tr w:rsidR="00216555" w:rsidRPr="00160E15" w:rsidTr="008A60F2">
        <w:trPr>
          <w:cantSplit/>
          <w:trHeight w:val="397"/>
          <w:jc w:val="center"/>
        </w:trPr>
        <w:tc>
          <w:tcPr>
            <w:tcW w:w="1488" w:type="dxa"/>
            <w:vMerge/>
            <w:tcBorders>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4650E5" w:rsidRDefault="004650E5" w:rsidP="008A60F2">
            <w:pPr>
              <w:spacing w:line="312" w:lineRule="auto"/>
              <w:jc w:val="center"/>
              <w:rPr>
                <w:rFonts w:ascii="Times New Roman" w:hAnsi="Times New Roman"/>
                <w:b/>
                <w:sz w:val="26"/>
                <w:szCs w:val="26"/>
                <w:lang w:val="pt-BR"/>
              </w:rPr>
            </w:pPr>
          </w:p>
          <w:p w:rsidR="004650E5" w:rsidRDefault="004650E5" w:rsidP="008A60F2">
            <w:pPr>
              <w:spacing w:line="312" w:lineRule="auto"/>
              <w:jc w:val="center"/>
              <w:rPr>
                <w:rFonts w:ascii="Times New Roman" w:hAnsi="Times New Roman"/>
                <w:b/>
                <w:sz w:val="26"/>
                <w:szCs w:val="26"/>
                <w:lang w:val="pt-BR"/>
              </w:rPr>
            </w:pPr>
          </w:p>
          <w:p w:rsidR="00216555" w:rsidRPr="00160E15" w:rsidRDefault="00216555" w:rsidP="008A60F2">
            <w:pPr>
              <w:spacing w:line="312" w:lineRule="auto"/>
              <w:jc w:val="center"/>
              <w:rPr>
                <w:rFonts w:ascii="Times New Roman" w:hAnsi="Times New Roman"/>
                <w:b/>
                <w:sz w:val="26"/>
                <w:szCs w:val="26"/>
                <w:lang w:val="pt-BR"/>
              </w:rPr>
            </w:pPr>
            <w:r>
              <w:rPr>
                <w:rFonts w:ascii="Times New Roman" w:hAnsi="Times New Roman"/>
                <w:b/>
                <w:sz w:val="26"/>
                <w:szCs w:val="26"/>
                <w:lang w:val="pt-BR"/>
              </w:rPr>
              <w:t>14h00</w:t>
            </w:r>
          </w:p>
        </w:tc>
        <w:tc>
          <w:tcPr>
            <w:tcW w:w="3973"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Tổ chức nghiệm thu đề tài NKCH cấp Cơ sở năm 2018 “Ứng dụng công nghệ thông tin hỗ trợ kiểm soát chất lượng”</w:t>
            </w:r>
          </w:p>
          <w:p w:rsidR="00216555" w:rsidRPr="00B064D7" w:rsidRDefault="00216555" w:rsidP="008A60F2">
            <w:pPr>
              <w:pStyle w:val="NormalWeb"/>
              <w:spacing w:before="0" w:beforeAutospacing="0" w:after="0" w:afterAutospacing="0" w:line="320" w:lineRule="exact"/>
              <w:jc w:val="both"/>
              <w:rPr>
                <w:rStyle w:val="Strong"/>
                <w:b w:val="0"/>
                <w:i/>
                <w:color w:val="FF0000"/>
                <w:sz w:val="26"/>
                <w:szCs w:val="26"/>
                <w:lang w:val="nl-NL"/>
              </w:rPr>
            </w:pPr>
          </w:p>
        </w:tc>
        <w:tc>
          <w:tcPr>
            <w:tcW w:w="1986" w:type="dxa"/>
            <w:tcBorders>
              <w:left w:val="single" w:sz="4" w:space="0" w:color="auto"/>
              <w:right w:val="single" w:sz="4" w:space="0" w:color="auto"/>
            </w:tcBorders>
          </w:tcPr>
          <w:p w:rsidR="00216555" w:rsidRPr="00B22D46" w:rsidRDefault="00216555" w:rsidP="008A60F2">
            <w:pPr>
              <w:pStyle w:val="NormalWeb"/>
              <w:spacing w:before="0" w:beforeAutospacing="0" w:after="0" w:afterAutospacing="0" w:line="320" w:lineRule="exact"/>
              <w:jc w:val="center"/>
              <w:rPr>
                <w:rStyle w:val="Strong"/>
                <w:b w:val="0"/>
                <w:sz w:val="26"/>
                <w:szCs w:val="26"/>
                <w:lang w:val="nl-NL"/>
              </w:rPr>
            </w:pPr>
            <w:r>
              <w:rPr>
                <w:rStyle w:val="Strong"/>
                <w:b w:val="0"/>
                <w:sz w:val="26"/>
                <w:szCs w:val="26"/>
                <w:lang w:val="nl-NL"/>
              </w:rPr>
              <w:t>Phòng Quản lý khoa học và Hợp tác quốc tế</w:t>
            </w:r>
          </w:p>
        </w:tc>
        <w:tc>
          <w:tcPr>
            <w:tcW w:w="4536"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pacing w:val="-2"/>
                <w:sz w:val="26"/>
                <w:szCs w:val="26"/>
                <w:lang w:val="nl-NL"/>
              </w:rPr>
            </w:pPr>
            <w:r>
              <w:rPr>
                <w:rStyle w:val="Strong"/>
                <w:b w:val="0"/>
                <w:spacing w:val="-2"/>
                <w:sz w:val="26"/>
                <w:szCs w:val="26"/>
                <w:lang w:val="nl-NL"/>
              </w:rPr>
              <w:t>- PGS, TS. Nguyễn Đình Hòa, Q. Giám đốc Trường - Chủ tịch;</w:t>
            </w:r>
          </w:p>
          <w:p w:rsidR="00216555" w:rsidRPr="00B22D46" w:rsidRDefault="00216555" w:rsidP="008A60F2">
            <w:pPr>
              <w:pStyle w:val="NormalWeb"/>
              <w:spacing w:before="0" w:beforeAutospacing="0" w:after="0" w:afterAutospacing="0" w:line="320" w:lineRule="exact"/>
              <w:jc w:val="both"/>
              <w:rPr>
                <w:rStyle w:val="Strong"/>
                <w:b w:val="0"/>
                <w:spacing w:val="-2"/>
                <w:sz w:val="26"/>
                <w:szCs w:val="26"/>
                <w:lang w:val="nl-NL"/>
              </w:rPr>
            </w:pPr>
            <w:r>
              <w:rPr>
                <w:rStyle w:val="Strong"/>
                <w:b w:val="0"/>
                <w:spacing w:val="-2"/>
                <w:sz w:val="26"/>
                <w:szCs w:val="26"/>
                <w:lang w:val="nl-NL"/>
              </w:rPr>
              <w:t>- Thành viên Hội đồng nghiệm thu theo Quyết định số 67/QĐ-TrĐT ngày 19/4/2019.</w:t>
            </w:r>
          </w:p>
        </w:tc>
        <w:tc>
          <w:tcPr>
            <w:tcW w:w="1608" w:type="dxa"/>
            <w:tcBorders>
              <w:left w:val="single" w:sz="4" w:space="0" w:color="auto"/>
              <w:right w:val="single" w:sz="4" w:space="0" w:color="auto"/>
            </w:tcBorders>
          </w:tcPr>
          <w:p w:rsidR="00216555" w:rsidRPr="00B22D46" w:rsidRDefault="00216555" w:rsidP="008A60F2">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920</w:t>
            </w:r>
          </w:p>
        </w:tc>
      </w:tr>
      <w:tr w:rsidR="00216555" w:rsidRPr="00160E15" w:rsidTr="008A60F2">
        <w:trPr>
          <w:cantSplit/>
          <w:trHeight w:val="397"/>
          <w:jc w:val="center"/>
        </w:trPr>
        <w:tc>
          <w:tcPr>
            <w:tcW w:w="1488" w:type="dxa"/>
            <w:vMerge/>
            <w:tcBorders>
              <w:left w:val="single" w:sz="4" w:space="0" w:color="auto"/>
              <w:right w:val="single" w:sz="4" w:space="0" w:color="auto"/>
            </w:tcBorders>
          </w:tcPr>
          <w:p w:rsidR="00216555" w:rsidRPr="00160E15" w:rsidRDefault="00216555" w:rsidP="008A60F2">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4650E5" w:rsidRDefault="004650E5" w:rsidP="008A60F2">
            <w:pPr>
              <w:spacing w:line="312" w:lineRule="auto"/>
              <w:jc w:val="center"/>
              <w:rPr>
                <w:rFonts w:ascii="Times New Roman" w:hAnsi="Times New Roman"/>
                <w:b/>
                <w:sz w:val="26"/>
                <w:szCs w:val="26"/>
                <w:lang w:val="pt-BR"/>
              </w:rPr>
            </w:pPr>
          </w:p>
          <w:p w:rsidR="004650E5" w:rsidRDefault="004650E5" w:rsidP="008A60F2">
            <w:pPr>
              <w:spacing w:line="312" w:lineRule="auto"/>
              <w:jc w:val="center"/>
              <w:rPr>
                <w:rFonts w:ascii="Times New Roman" w:hAnsi="Times New Roman"/>
                <w:b/>
                <w:sz w:val="26"/>
                <w:szCs w:val="26"/>
                <w:lang w:val="pt-BR"/>
              </w:rPr>
            </w:pPr>
          </w:p>
          <w:p w:rsidR="004650E5" w:rsidRDefault="004650E5" w:rsidP="008A60F2">
            <w:pPr>
              <w:spacing w:line="312" w:lineRule="auto"/>
              <w:jc w:val="center"/>
              <w:rPr>
                <w:rFonts w:ascii="Times New Roman" w:hAnsi="Times New Roman"/>
                <w:b/>
                <w:sz w:val="26"/>
                <w:szCs w:val="26"/>
                <w:lang w:val="pt-BR"/>
              </w:rPr>
            </w:pPr>
          </w:p>
          <w:p w:rsidR="00216555" w:rsidRDefault="00216555" w:rsidP="008A60F2">
            <w:pPr>
              <w:spacing w:line="312" w:lineRule="auto"/>
              <w:jc w:val="center"/>
              <w:rPr>
                <w:rFonts w:ascii="Times New Roman" w:hAnsi="Times New Roman"/>
                <w:b/>
                <w:sz w:val="26"/>
                <w:szCs w:val="26"/>
                <w:lang w:val="pt-BR"/>
              </w:rPr>
            </w:pPr>
            <w:r>
              <w:rPr>
                <w:rFonts w:ascii="Times New Roman" w:hAnsi="Times New Roman"/>
                <w:b/>
                <w:sz w:val="26"/>
                <w:szCs w:val="26"/>
                <w:lang w:val="pt-BR"/>
              </w:rPr>
              <w:t>15h30</w:t>
            </w:r>
          </w:p>
        </w:tc>
        <w:tc>
          <w:tcPr>
            <w:tcW w:w="3973"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Tổ chức nghiệm thu đề tài NKCH cấp Cơ sở năm 2018 “Một số giải pháp nâng cao chất lượng công tác quản lý dự án đầu tư theo hình thức hợp đồng BOT-BT”</w:t>
            </w:r>
          </w:p>
          <w:p w:rsidR="00216555" w:rsidRDefault="00216555" w:rsidP="008A60F2">
            <w:pPr>
              <w:pStyle w:val="NormalWeb"/>
              <w:spacing w:before="0" w:beforeAutospacing="0" w:after="0" w:afterAutospacing="0" w:line="320" w:lineRule="exact"/>
              <w:jc w:val="both"/>
              <w:rPr>
                <w:rStyle w:val="Strong"/>
                <w:b w:val="0"/>
                <w:sz w:val="26"/>
                <w:szCs w:val="26"/>
                <w:lang w:val="nl-NL"/>
              </w:rPr>
            </w:pPr>
          </w:p>
        </w:tc>
        <w:tc>
          <w:tcPr>
            <w:tcW w:w="1986" w:type="dxa"/>
            <w:tcBorders>
              <w:left w:val="single" w:sz="4" w:space="0" w:color="auto"/>
              <w:right w:val="single" w:sz="4" w:space="0" w:color="auto"/>
            </w:tcBorders>
          </w:tcPr>
          <w:p w:rsidR="00216555" w:rsidRPr="00B22D46" w:rsidRDefault="00216555" w:rsidP="008A60F2">
            <w:pPr>
              <w:pStyle w:val="NormalWeb"/>
              <w:spacing w:before="0" w:beforeAutospacing="0" w:after="0" w:afterAutospacing="0" w:line="320" w:lineRule="exact"/>
              <w:jc w:val="center"/>
              <w:rPr>
                <w:rStyle w:val="Strong"/>
                <w:b w:val="0"/>
                <w:sz w:val="26"/>
                <w:szCs w:val="26"/>
                <w:lang w:val="nl-NL"/>
              </w:rPr>
            </w:pPr>
            <w:r>
              <w:rPr>
                <w:rStyle w:val="Strong"/>
                <w:b w:val="0"/>
                <w:sz w:val="26"/>
                <w:szCs w:val="26"/>
                <w:lang w:val="nl-NL"/>
              </w:rPr>
              <w:t>Phòng Quản lý khoa học và Hợp tác quốc tế</w:t>
            </w:r>
          </w:p>
        </w:tc>
        <w:tc>
          <w:tcPr>
            <w:tcW w:w="4536"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pacing w:val="-2"/>
                <w:sz w:val="26"/>
                <w:szCs w:val="26"/>
                <w:lang w:val="nl-NL"/>
              </w:rPr>
            </w:pPr>
            <w:r>
              <w:rPr>
                <w:rStyle w:val="Strong"/>
                <w:b w:val="0"/>
                <w:spacing w:val="-2"/>
                <w:sz w:val="26"/>
                <w:szCs w:val="26"/>
                <w:lang w:val="nl-NL"/>
              </w:rPr>
              <w:t>- PGS, TS. Nguyễn Đình Hòa, Q. Giám đốc Trường - Chủ tịch;</w:t>
            </w:r>
          </w:p>
          <w:p w:rsidR="00216555" w:rsidRPr="00B22D46" w:rsidRDefault="00216555" w:rsidP="008A60F2">
            <w:pPr>
              <w:pStyle w:val="NormalWeb"/>
              <w:spacing w:before="0" w:beforeAutospacing="0" w:after="0" w:afterAutospacing="0" w:line="320" w:lineRule="exact"/>
              <w:jc w:val="both"/>
              <w:rPr>
                <w:rStyle w:val="Strong"/>
                <w:b w:val="0"/>
                <w:spacing w:val="-2"/>
                <w:sz w:val="26"/>
                <w:szCs w:val="26"/>
                <w:lang w:val="nl-NL"/>
              </w:rPr>
            </w:pPr>
            <w:r>
              <w:rPr>
                <w:rStyle w:val="Strong"/>
                <w:b w:val="0"/>
                <w:spacing w:val="-2"/>
                <w:sz w:val="26"/>
                <w:szCs w:val="26"/>
                <w:lang w:val="nl-NL"/>
              </w:rPr>
              <w:t>- Thành viên Hội đồng nghiệm thu theo Quyết định số 135/QĐ-TrĐT ngày 18/7/2019.</w:t>
            </w:r>
          </w:p>
        </w:tc>
        <w:tc>
          <w:tcPr>
            <w:tcW w:w="1608" w:type="dxa"/>
            <w:tcBorders>
              <w:left w:val="single" w:sz="4" w:space="0" w:color="auto"/>
              <w:right w:val="single" w:sz="4" w:space="0" w:color="auto"/>
            </w:tcBorders>
          </w:tcPr>
          <w:p w:rsidR="00216555" w:rsidRDefault="00216555" w:rsidP="008A60F2">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920</w:t>
            </w:r>
          </w:p>
        </w:tc>
      </w:tr>
      <w:tr w:rsidR="00216555" w:rsidRPr="00160E15" w:rsidTr="008A60F2">
        <w:trPr>
          <w:cantSplit/>
          <w:trHeight w:val="397"/>
          <w:jc w:val="center"/>
        </w:trPr>
        <w:tc>
          <w:tcPr>
            <w:tcW w:w="1488" w:type="dxa"/>
            <w:vMerge w:val="restart"/>
            <w:tcBorders>
              <w:top w:val="single" w:sz="4" w:space="0" w:color="auto"/>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rPr>
            </w:pPr>
            <w:r w:rsidRPr="00160E15">
              <w:rPr>
                <w:rFonts w:ascii="Times New Roman" w:hAnsi="Times New Roman"/>
                <w:b/>
                <w:sz w:val="26"/>
                <w:szCs w:val="26"/>
              </w:rPr>
              <w:t>Thứ Tư</w:t>
            </w:r>
          </w:p>
          <w:p w:rsidR="00216555" w:rsidRPr="00160E15" w:rsidRDefault="00216555" w:rsidP="008A60F2">
            <w:pPr>
              <w:spacing w:line="240" w:lineRule="atLeast"/>
              <w:jc w:val="center"/>
              <w:rPr>
                <w:rFonts w:ascii="Times New Roman" w:hAnsi="Times New Roman"/>
                <w:b/>
                <w:sz w:val="26"/>
                <w:szCs w:val="26"/>
                <w:lang w:val="pt-BR"/>
              </w:rPr>
            </w:pPr>
            <w:r>
              <w:rPr>
                <w:rFonts w:ascii="Times New Roman" w:hAnsi="Times New Roman"/>
                <w:b/>
                <w:sz w:val="26"/>
                <w:szCs w:val="26"/>
              </w:rPr>
              <w:t>14/8</w:t>
            </w:r>
          </w:p>
        </w:tc>
        <w:tc>
          <w:tcPr>
            <w:tcW w:w="906" w:type="dxa"/>
            <w:tcBorders>
              <w:top w:val="single" w:sz="4" w:space="0" w:color="auto"/>
              <w:left w:val="single" w:sz="4" w:space="0" w:color="auto"/>
              <w:bottom w:val="single" w:sz="4" w:space="0" w:color="auto"/>
              <w:right w:val="single" w:sz="4" w:space="0" w:color="auto"/>
            </w:tcBorders>
          </w:tcPr>
          <w:p w:rsidR="004650E5" w:rsidRDefault="004650E5" w:rsidP="008A60F2">
            <w:pPr>
              <w:spacing w:before="20" w:line="300" w:lineRule="exact"/>
              <w:jc w:val="center"/>
              <w:rPr>
                <w:rFonts w:ascii="Times New Roman" w:hAnsi="Times New Roman"/>
                <w:b/>
                <w:sz w:val="26"/>
                <w:szCs w:val="26"/>
                <w:lang w:val="pt-BR"/>
              </w:rPr>
            </w:pPr>
          </w:p>
          <w:p w:rsidR="00216555" w:rsidRDefault="00216555" w:rsidP="008A60F2">
            <w:pPr>
              <w:spacing w:before="20" w:line="300" w:lineRule="exact"/>
              <w:jc w:val="center"/>
              <w:rPr>
                <w:rFonts w:ascii="Times New Roman" w:hAnsi="Times New Roman"/>
                <w:b/>
                <w:sz w:val="26"/>
                <w:szCs w:val="26"/>
                <w:lang w:val="pt-BR"/>
              </w:rPr>
            </w:pPr>
            <w:r>
              <w:rPr>
                <w:rFonts w:ascii="Times New Roman" w:hAnsi="Times New Roman"/>
                <w:b/>
                <w:sz w:val="26"/>
                <w:szCs w:val="26"/>
                <w:lang w:val="pt-BR"/>
              </w:rPr>
              <w:t>8h30</w:t>
            </w:r>
          </w:p>
          <w:p w:rsidR="00216555" w:rsidRDefault="00216555" w:rsidP="008A60F2">
            <w:pPr>
              <w:spacing w:before="20" w:line="300" w:lineRule="exact"/>
              <w:jc w:val="center"/>
              <w:rPr>
                <w:rFonts w:ascii="Times New Roman" w:hAnsi="Times New Roman"/>
                <w:b/>
                <w:sz w:val="26"/>
                <w:szCs w:val="26"/>
                <w:lang w:val="pt-BR"/>
              </w:rPr>
            </w:pPr>
            <w:r>
              <w:rPr>
                <w:rFonts w:ascii="Times New Roman" w:hAnsi="Times New Roman"/>
                <w:b/>
                <w:sz w:val="26"/>
                <w:szCs w:val="26"/>
                <w:lang w:val="pt-BR"/>
              </w:rPr>
              <w:t>(Cả ngày)</w:t>
            </w:r>
          </w:p>
        </w:tc>
        <w:tc>
          <w:tcPr>
            <w:tcW w:w="3973"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pt-BR"/>
              </w:rPr>
              <w:t>Lớp h</w:t>
            </w:r>
            <w:r>
              <w:rPr>
                <w:rStyle w:val="Strong"/>
                <w:b w:val="0"/>
                <w:sz w:val="26"/>
                <w:szCs w:val="26"/>
                <w:lang w:val="nl-NL"/>
              </w:rPr>
              <w:t>ướng dẫn trực tuyến sử dụng phần mềm Quản lý văn bản và Hồ sơ công việc (bản nâng cấp) và chữ ký số dành cho Trường Đào tạo và Bồi dưỡng nghiệp vụ kiểm toán</w:t>
            </w:r>
          </w:p>
          <w:p w:rsidR="00216555" w:rsidRPr="00251F51" w:rsidRDefault="00216555" w:rsidP="008A60F2">
            <w:pPr>
              <w:pStyle w:val="NormalWeb"/>
              <w:spacing w:before="0" w:beforeAutospacing="0" w:after="0" w:afterAutospacing="0" w:line="320" w:lineRule="exact"/>
              <w:jc w:val="both"/>
              <w:rPr>
                <w:rStyle w:val="Strong"/>
                <w:b w:val="0"/>
                <w:bCs w:val="0"/>
                <w:i/>
                <w:color w:val="FF0000"/>
                <w:sz w:val="26"/>
                <w:szCs w:val="26"/>
                <w:lang w:val="nl-NL"/>
              </w:rPr>
            </w:pPr>
          </w:p>
        </w:tc>
        <w:tc>
          <w:tcPr>
            <w:tcW w:w="1986" w:type="dxa"/>
            <w:tcBorders>
              <w:left w:val="single" w:sz="4" w:space="0" w:color="auto"/>
              <w:right w:val="single" w:sz="4" w:space="0" w:color="auto"/>
            </w:tcBorders>
          </w:tcPr>
          <w:p w:rsidR="004650E5" w:rsidRDefault="004650E5" w:rsidP="008A60F2">
            <w:pPr>
              <w:pStyle w:val="NormalWeb"/>
              <w:spacing w:before="0" w:beforeAutospacing="0" w:after="0" w:afterAutospacing="0" w:line="320" w:lineRule="exact"/>
              <w:jc w:val="center"/>
              <w:rPr>
                <w:rStyle w:val="Strong"/>
                <w:b w:val="0"/>
                <w:sz w:val="26"/>
                <w:szCs w:val="26"/>
                <w:lang w:val="nl-NL"/>
              </w:rPr>
            </w:pPr>
          </w:p>
          <w:p w:rsidR="004650E5" w:rsidRDefault="004650E5" w:rsidP="008A60F2">
            <w:pPr>
              <w:pStyle w:val="NormalWeb"/>
              <w:spacing w:before="0" w:beforeAutospacing="0" w:after="0" w:afterAutospacing="0" w:line="320" w:lineRule="exact"/>
              <w:jc w:val="center"/>
              <w:rPr>
                <w:rStyle w:val="Strong"/>
                <w:b w:val="0"/>
                <w:sz w:val="26"/>
                <w:szCs w:val="26"/>
                <w:lang w:val="nl-NL"/>
              </w:rPr>
            </w:pPr>
          </w:p>
          <w:p w:rsidR="00216555" w:rsidRDefault="00216555" w:rsidP="008A60F2">
            <w:pPr>
              <w:pStyle w:val="NormalWeb"/>
              <w:spacing w:before="0" w:beforeAutospacing="0" w:after="0" w:afterAutospacing="0" w:line="320" w:lineRule="exact"/>
              <w:jc w:val="center"/>
              <w:rPr>
                <w:rStyle w:val="Strong"/>
                <w:b w:val="0"/>
                <w:sz w:val="26"/>
                <w:szCs w:val="26"/>
                <w:lang w:val="nl-NL"/>
              </w:rPr>
            </w:pPr>
            <w:r>
              <w:rPr>
                <w:rStyle w:val="Strong"/>
                <w:b w:val="0"/>
                <w:sz w:val="26"/>
                <w:szCs w:val="26"/>
                <w:lang w:val="nl-NL"/>
              </w:rPr>
              <w:t>Trung tâm tin học</w:t>
            </w:r>
          </w:p>
        </w:tc>
        <w:tc>
          <w:tcPr>
            <w:tcW w:w="4536"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 Trung tâm Tin học</w:t>
            </w:r>
            <w:r w:rsidR="00AB5700">
              <w:rPr>
                <w:rStyle w:val="Strong"/>
                <w:b w:val="0"/>
                <w:sz w:val="26"/>
                <w:szCs w:val="26"/>
                <w:lang w:val="nl-NL"/>
              </w:rPr>
              <w:t>;</w:t>
            </w:r>
          </w:p>
          <w:p w:rsidR="00216555" w:rsidRDefault="00216555" w:rsidP="008A60F2">
            <w:pPr>
              <w:pStyle w:val="NormalWeb"/>
              <w:spacing w:before="0" w:beforeAutospacing="0" w:after="0" w:afterAutospacing="0" w:line="320" w:lineRule="exact"/>
              <w:jc w:val="both"/>
              <w:rPr>
                <w:rStyle w:val="Strong"/>
                <w:b w:val="0"/>
                <w:spacing w:val="-2"/>
                <w:sz w:val="26"/>
                <w:szCs w:val="26"/>
                <w:lang w:val="nl-NL"/>
              </w:rPr>
            </w:pPr>
            <w:r>
              <w:rPr>
                <w:rStyle w:val="Strong"/>
                <w:b w:val="0"/>
                <w:sz w:val="26"/>
                <w:szCs w:val="26"/>
                <w:lang w:val="nl-NL"/>
              </w:rPr>
              <w:t xml:space="preserve">- </w:t>
            </w:r>
            <w:r w:rsidRPr="00AB5700">
              <w:rPr>
                <w:rStyle w:val="Strong"/>
                <w:b w:val="0"/>
                <w:sz w:val="26"/>
                <w:szCs w:val="26"/>
                <w:lang w:val="nl-NL"/>
              </w:rPr>
              <w:t>Trường Đào tạo và Bồi dưỡng nghiệp vụ kiểm toán</w:t>
            </w:r>
            <w:r>
              <w:rPr>
                <w:rStyle w:val="Strong"/>
                <w:b w:val="0"/>
                <w:sz w:val="26"/>
                <w:szCs w:val="26"/>
                <w:lang w:val="nl-NL"/>
              </w:rPr>
              <w:t>.</w:t>
            </w:r>
          </w:p>
        </w:tc>
        <w:tc>
          <w:tcPr>
            <w:tcW w:w="1608" w:type="dxa"/>
            <w:tcBorders>
              <w:left w:val="single" w:sz="4" w:space="0" w:color="auto"/>
              <w:right w:val="single" w:sz="4" w:space="0" w:color="auto"/>
            </w:tcBorders>
          </w:tcPr>
          <w:p w:rsidR="00216555" w:rsidRDefault="00216555" w:rsidP="008A60F2">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720</w:t>
            </w:r>
          </w:p>
        </w:tc>
      </w:tr>
      <w:tr w:rsidR="00216555" w:rsidRPr="00160E15" w:rsidTr="008A60F2">
        <w:trPr>
          <w:cantSplit/>
          <w:trHeight w:val="397"/>
          <w:jc w:val="center"/>
        </w:trPr>
        <w:tc>
          <w:tcPr>
            <w:tcW w:w="1488" w:type="dxa"/>
            <w:vMerge/>
            <w:tcBorders>
              <w:left w:val="single" w:sz="4" w:space="0" w:color="auto"/>
              <w:right w:val="single" w:sz="4" w:space="0" w:color="auto"/>
            </w:tcBorders>
          </w:tcPr>
          <w:p w:rsidR="00216555" w:rsidRPr="00160E15" w:rsidRDefault="00216555" w:rsidP="008A60F2">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216555" w:rsidRDefault="00216555" w:rsidP="008A60F2">
            <w:pPr>
              <w:spacing w:before="20" w:line="300" w:lineRule="exact"/>
              <w:jc w:val="center"/>
              <w:rPr>
                <w:rFonts w:ascii="Times New Roman" w:hAnsi="Times New Roman"/>
                <w:b/>
                <w:sz w:val="26"/>
                <w:szCs w:val="26"/>
                <w:lang w:val="pt-BR"/>
              </w:rPr>
            </w:pPr>
          </w:p>
        </w:tc>
        <w:tc>
          <w:tcPr>
            <w:tcW w:w="3973"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z w:val="26"/>
                <w:szCs w:val="26"/>
                <w:lang w:val="nl-NL"/>
              </w:rPr>
            </w:pPr>
          </w:p>
        </w:tc>
        <w:tc>
          <w:tcPr>
            <w:tcW w:w="1986"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center"/>
              <w:rPr>
                <w:rStyle w:val="Strong"/>
                <w:b w:val="0"/>
                <w:sz w:val="26"/>
                <w:szCs w:val="26"/>
                <w:lang w:val="nl-NL"/>
              </w:rPr>
            </w:pPr>
          </w:p>
        </w:tc>
        <w:tc>
          <w:tcPr>
            <w:tcW w:w="4536" w:type="dxa"/>
            <w:tcBorders>
              <w:left w:val="single" w:sz="4" w:space="0" w:color="auto"/>
              <w:right w:val="single" w:sz="4" w:space="0" w:color="auto"/>
            </w:tcBorders>
          </w:tcPr>
          <w:p w:rsidR="00216555" w:rsidRDefault="00216555" w:rsidP="008A60F2">
            <w:pPr>
              <w:pStyle w:val="NormalWeb"/>
              <w:spacing w:before="0" w:beforeAutospacing="0" w:after="0" w:afterAutospacing="0" w:line="320" w:lineRule="exact"/>
              <w:jc w:val="both"/>
              <w:rPr>
                <w:rStyle w:val="Strong"/>
                <w:b w:val="0"/>
                <w:spacing w:val="-2"/>
                <w:sz w:val="26"/>
                <w:szCs w:val="26"/>
                <w:lang w:val="nl-NL"/>
              </w:rPr>
            </w:pPr>
          </w:p>
        </w:tc>
        <w:tc>
          <w:tcPr>
            <w:tcW w:w="1608" w:type="dxa"/>
            <w:tcBorders>
              <w:left w:val="single" w:sz="4" w:space="0" w:color="auto"/>
              <w:right w:val="single" w:sz="4" w:space="0" w:color="auto"/>
            </w:tcBorders>
          </w:tcPr>
          <w:p w:rsidR="00216555" w:rsidRDefault="00216555" w:rsidP="008A60F2">
            <w:pPr>
              <w:spacing w:line="260" w:lineRule="exact"/>
              <w:jc w:val="center"/>
              <w:rPr>
                <w:rFonts w:ascii="Times New Roman" w:hAnsi="Times New Roman"/>
                <w:b/>
                <w:sz w:val="26"/>
                <w:szCs w:val="26"/>
                <w:lang w:val="nl-NL"/>
              </w:rPr>
            </w:pPr>
          </w:p>
        </w:tc>
      </w:tr>
      <w:tr w:rsidR="00216555" w:rsidRPr="00160E15" w:rsidTr="008A60F2">
        <w:trPr>
          <w:cantSplit/>
          <w:trHeight w:val="70"/>
          <w:jc w:val="center"/>
        </w:trPr>
        <w:tc>
          <w:tcPr>
            <w:tcW w:w="1488" w:type="dxa"/>
            <w:vMerge w:val="restart"/>
            <w:tcBorders>
              <w:top w:val="single" w:sz="4" w:space="0" w:color="auto"/>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rPr>
            </w:pPr>
            <w:r w:rsidRPr="00160E15">
              <w:rPr>
                <w:rFonts w:ascii="Times New Roman" w:hAnsi="Times New Roman"/>
                <w:b/>
                <w:sz w:val="26"/>
                <w:szCs w:val="26"/>
              </w:rPr>
              <w:lastRenderedPageBreak/>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t>Thứ Năm</w:t>
            </w:r>
          </w:p>
          <w:p w:rsidR="00216555" w:rsidRPr="00160E15" w:rsidRDefault="00216555" w:rsidP="008A60F2">
            <w:pPr>
              <w:spacing w:line="240" w:lineRule="atLeast"/>
              <w:jc w:val="center"/>
              <w:rPr>
                <w:rFonts w:ascii="Times New Roman" w:hAnsi="Times New Roman"/>
                <w:b/>
                <w:sz w:val="26"/>
                <w:szCs w:val="26"/>
              </w:rPr>
            </w:pPr>
            <w:r>
              <w:rPr>
                <w:rFonts w:ascii="Times New Roman" w:hAnsi="Times New Roman"/>
                <w:b/>
                <w:sz w:val="26"/>
                <w:szCs w:val="26"/>
              </w:rPr>
              <w:t>15/8</w:t>
            </w:r>
          </w:p>
        </w:tc>
        <w:tc>
          <w:tcPr>
            <w:tcW w:w="906" w:type="dxa"/>
            <w:tcBorders>
              <w:top w:val="single" w:sz="4" w:space="0" w:color="auto"/>
              <w:left w:val="single" w:sz="4" w:space="0" w:color="auto"/>
              <w:bottom w:val="single" w:sz="4" w:space="0" w:color="auto"/>
              <w:right w:val="single" w:sz="4" w:space="0" w:color="auto"/>
            </w:tcBorders>
          </w:tcPr>
          <w:p w:rsidR="00216555" w:rsidRPr="00160E15" w:rsidRDefault="00216555" w:rsidP="008A60F2">
            <w:pPr>
              <w:spacing w:line="312" w:lineRule="auto"/>
              <w:jc w:val="center"/>
              <w:rPr>
                <w:rFonts w:ascii="Times New Roman" w:hAnsi="Times New Roman"/>
                <w:b/>
                <w:sz w:val="26"/>
                <w:szCs w:val="26"/>
                <w:lang w:val="pt-BR"/>
              </w:rPr>
            </w:pPr>
            <w:r>
              <w:rPr>
                <w:rFonts w:ascii="Times New Roman" w:hAnsi="Times New Roman"/>
                <w:b/>
                <w:sz w:val="26"/>
                <w:szCs w:val="26"/>
                <w:lang w:val="pt-BR"/>
              </w:rPr>
              <w:t>8h30</w:t>
            </w:r>
          </w:p>
        </w:tc>
        <w:tc>
          <w:tcPr>
            <w:tcW w:w="3973" w:type="dxa"/>
            <w:tcBorders>
              <w:top w:val="single" w:sz="4" w:space="0" w:color="auto"/>
              <w:left w:val="single" w:sz="4" w:space="0" w:color="auto"/>
              <w:bottom w:val="single" w:sz="4" w:space="0" w:color="auto"/>
              <w:right w:val="single" w:sz="4" w:space="0" w:color="auto"/>
            </w:tcBorders>
          </w:tcPr>
          <w:p w:rsidR="00216555" w:rsidRPr="00640860" w:rsidRDefault="00216555" w:rsidP="008A60F2">
            <w:pPr>
              <w:spacing w:line="312" w:lineRule="auto"/>
              <w:jc w:val="both"/>
              <w:rPr>
                <w:rFonts w:ascii="Times New Roman" w:hAnsi="Times New Roman"/>
                <w:sz w:val="26"/>
                <w:szCs w:val="26"/>
                <w:lang w:val="nl-NL"/>
              </w:rPr>
            </w:pPr>
            <w:r>
              <w:rPr>
                <w:rFonts w:ascii="Times New Roman" w:hAnsi="Times New Roman"/>
                <w:sz w:val="26"/>
                <w:szCs w:val="26"/>
                <w:lang w:val="nl-NL"/>
              </w:rPr>
              <w:t>Sinh hoạt chi bộ Văn phòng tháng 8/2018</w:t>
            </w:r>
          </w:p>
        </w:tc>
        <w:tc>
          <w:tcPr>
            <w:tcW w:w="1986" w:type="dxa"/>
            <w:tcBorders>
              <w:top w:val="single" w:sz="4" w:space="0" w:color="auto"/>
              <w:left w:val="single" w:sz="4" w:space="0" w:color="auto"/>
              <w:bottom w:val="single" w:sz="4" w:space="0" w:color="auto"/>
              <w:right w:val="single" w:sz="4" w:space="0" w:color="auto"/>
            </w:tcBorders>
          </w:tcPr>
          <w:p w:rsidR="00216555" w:rsidRPr="005275F3" w:rsidRDefault="00216555" w:rsidP="00AB5700">
            <w:pPr>
              <w:spacing w:line="312" w:lineRule="auto"/>
              <w:jc w:val="center"/>
              <w:rPr>
                <w:rFonts w:ascii="Times New Roman" w:hAnsi="Times New Roman"/>
                <w:sz w:val="26"/>
                <w:szCs w:val="26"/>
                <w:lang w:val="nl-NL"/>
              </w:rPr>
            </w:pPr>
            <w:r>
              <w:rPr>
                <w:rFonts w:ascii="Times New Roman" w:hAnsi="Times New Roman"/>
                <w:sz w:val="26"/>
                <w:szCs w:val="26"/>
                <w:lang w:val="nl-NL"/>
              </w:rPr>
              <w:t>Chi bộ</w:t>
            </w:r>
            <w:r w:rsidR="00AB5700">
              <w:rPr>
                <w:rFonts w:ascii="Times New Roman" w:hAnsi="Times New Roman"/>
                <w:sz w:val="26"/>
                <w:szCs w:val="26"/>
                <w:lang w:val="nl-NL"/>
              </w:rPr>
              <w:t xml:space="preserve"> Văn phòng</w:t>
            </w:r>
          </w:p>
        </w:tc>
        <w:tc>
          <w:tcPr>
            <w:tcW w:w="4536" w:type="dxa"/>
            <w:tcBorders>
              <w:top w:val="single" w:sz="4" w:space="0" w:color="auto"/>
              <w:left w:val="single" w:sz="4" w:space="0" w:color="auto"/>
              <w:bottom w:val="single" w:sz="4" w:space="0" w:color="auto"/>
              <w:right w:val="single" w:sz="4" w:space="0" w:color="auto"/>
            </w:tcBorders>
          </w:tcPr>
          <w:p w:rsidR="00216555" w:rsidRPr="00E1384E" w:rsidRDefault="00216555" w:rsidP="00AB5700">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Toàn thể Đảng viên sinh hoạt tại chi bộ V</w:t>
            </w:r>
            <w:r w:rsidR="00AB5700">
              <w:rPr>
                <w:rStyle w:val="Strong"/>
                <w:b w:val="0"/>
                <w:sz w:val="26"/>
                <w:szCs w:val="26"/>
                <w:lang w:val="nl-NL"/>
              </w:rPr>
              <w:t>ăn phòng</w:t>
            </w:r>
          </w:p>
        </w:tc>
        <w:tc>
          <w:tcPr>
            <w:tcW w:w="1608" w:type="dxa"/>
            <w:tcBorders>
              <w:top w:val="single" w:sz="4" w:space="0" w:color="auto"/>
              <w:left w:val="single" w:sz="4" w:space="0" w:color="auto"/>
              <w:bottom w:val="single" w:sz="4" w:space="0" w:color="auto"/>
              <w:right w:val="single" w:sz="4" w:space="0" w:color="auto"/>
            </w:tcBorders>
          </w:tcPr>
          <w:p w:rsidR="00216555" w:rsidRPr="009C5FC1" w:rsidRDefault="00216555" w:rsidP="008A60F2">
            <w:pPr>
              <w:tabs>
                <w:tab w:val="left" w:pos="375"/>
                <w:tab w:val="center" w:pos="696"/>
              </w:tabs>
              <w:spacing w:line="312" w:lineRule="auto"/>
              <w:jc w:val="center"/>
              <w:rPr>
                <w:rFonts w:ascii="Times New Roman" w:hAnsi="Times New Roman"/>
                <w:b/>
                <w:sz w:val="26"/>
                <w:szCs w:val="26"/>
                <w:lang w:val="nl-NL"/>
              </w:rPr>
            </w:pPr>
            <w:r>
              <w:rPr>
                <w:rFonts w:ascii="Times New Roman" w:hAnsi="Times New Roman"/>
                <w:b/>
                <w:sz w:val="26"/>
                <w:szCs w:val="26"/>
                <w:lang w:val="nl-NL"/>
              </w:rPr>
              <w:t>Phòng họp 1213</w:t>
            </w:r>
          </w:p>
        </w:tc>
      </w:tr>
      <w:tr w:rsidR="00216555" w:rsidRPr="00160E15" w:rsidTr="008A60F2">
        <w:trPr>
          <w:cantSplit/>
          <w:trHeight w:val="70"/>
          <w:jc w:val="center"/>
        </w:trPr>
        <w:tc>
          <w:tcPr>
            <w:tcW w:w="1488" w:type="dxa"/>
            <w:vMerge/>
            <w:tcBorders>
              <w:top w:val="single" w:sz="4" w:space="0" w:color="auto"/>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216555" w:rsidRDefault="00216555" w:rsidP="008A60F2">
            <w:pPr>
              <w:spacing w:line="312" w:lineRule="auto"/>
              <w:jc w:val="center"/>
              <w:rPr>
                <w:rFonts w:ascii="Times New Roman" w:hAnsi="Times New Roman"/>
                <w:b/>
                <w:sz w:val="26"/>
                <w:szCs w:val="26"/>
                <w:lang w:val="pt-BR"/>
              </w:rPr>
            </w:pPr>
            <w:r>
              <w:rPr>
                <w:rFonts w:ascii="Times New Roman" w:hAnsi="Times New Roman"/>
                <w:b/>
                <w:sz w:val="26"/>
                <w:szCs w:val="26"/>
                <w:lang w:val="pt-BR"/>
              </w:rPr>
              <w:t>9h30</w:t>
            </w:r>
          </w:p>
        </w:tc>
        <w:tc>
          <w:tcPr>
            <w:tcW w:w="3973" w:type="dxa"/>
            <w:tcBorders>
              <w:top w:val="single" w:sz="4" w:space="0" w:color="auto"/>
              <w:left w:val="single" w:sz="4" w:space="0" w:color="auto"/>
              <w:bottom w:val="single" w:sz="4" w:space="0" w:color="auto"/>
              <w:right w:val="single" w:sz="4" w:space="0" w:color="auto"/>
            </w:tcBorders>
          </w:tcPr>
          <w:p w:rsidR="00216555" w:rsidRDefault="00216555" w:rsidP="008A60F2">
            <w:pPr>
              <w:spacing w:line="312" w:lineRule="auto"/>
              <w:jc w:val="both"/>
              <w:rPr>
                <w:rFonts w:ascii="Times New Roman" w:hAnsi="Times New Roman"/>
                <w:sz w:val="26"/>
                <w:szCs w:val="26"/>
                <w:lang w:val="nl-NL"/>
              </w:rPr>
            </w:pPr>
            <w:r>
              <w:rPr>
                <w:rFonts w:ascii="Times New Roman" w:hAnsi="Times New Roman"/>
                <w:sz w:val="26"/>
                <w:szCs w:val="26"/>
                <w:lang w:val="nl-NL"/>
              </w:rPr>
              <w:t>Họp Văn phòng triển khai một số nhiệm vụ công tác</w:t>
            </w:r>
          </w:p>
        </w:tc>
        <w:tc>
          <w:tcPr>
            <w:tcW w:w="1986" w:type="dxa"/>
            <w:tcBorders>
              <w:top w:val="single" w:sz="4" w:space="0" w:color="auto"/>
              <w:left w:val="single" w:sz="4" w:space="0" w:color="auto"/>
              <w:bottom w:val="single" w:sz="4" w:space="0" w:color="auto"/>
              <w:right w:val="single" w:sz="4" w:space="0" w:color="auto"/>
            </w:tcBorders>
          </w:tcPr>
          <w:p w:rsidR="00216555" w:rsidRDefault="00AB5700" w:rsidP="00AB5700">
            <w:pPr>
              <w:spacing w:line="312" w:lineRule="auto"/>
              <w:jc w:val="center"/>
              <w:rPr>
                <w:rFonts w:ascii="Times New Roman" w:hAnsi="Times New Roman"/>
                <w:sz w:val="26"/>
                <w:szCs w:val="26"/>
                <w:lang w:val="nl-NL"/>
              </w:rPr>
            </w:pPr>
            <w:r>
              <w:rPr>
                <w:rFonts w:ascii="Times New Roman" w:hAnsi="Times New Roman"/>
                <w:sz w:val="26"/>
                <w:szCs w:val="26"/>
                <w:lang w:val="nl-NL"/>
              </w:rPr>
              <w:t>Văn phòng</w:t>
            </w:r>
          </w:p>
        </w:tc>
        <w:tc>
          <w:tcPr>
            <w:tcW w:w="4536" w:type="dxa"/>
            <w:tcBorders>
              <w:top w:val="single" w:sz="4" w:space="0" w:color="auto"/>
              <w:left w:val="single" w:sz="4" w:space="0" w:color="auto"/>
              <w:bottom w:val="single" w:sz="4" w:space="0" w:color="auto"/>
              <w:right w:val="single" w:sz="4" w:space="0" w:color="auto"/>
            </w:tcBorders>
          </w:tcPr>
          <w:p w:rsidR="00216555" w:rsidRDefault="00216555" w:rsidP="00AB5700">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Toàn thể viên chức, người lao động V</w:t>
            </w:r>
            <w:r w:rsidR="00AB5700">
              <w:rPr>
                <w:rStyle w:val="Strong"/>
                <w:b w:val="0"/>
                <w:sz w:val="26"/>
                <w:szCs w:val="26"/>
                <w:lang w:val="nl-NL"/>
              </w:rPr>
              <w:t>ăn phòng</w:t>
            </w:r>
          </w:p>
        </w:tc>
        <w:tc>
          <w:tcPr>
            <w:tcW w:w="1608" w:type="dxa"/>
            <w:tcBorders>
              <w:top w:val="single" w:sz="4" w:space="0" w:color="auto"/>
              <w:left w:val="single" w:sz="4" w:space="0" w:color="auto"/>
              <w:bottom w:val="single" w:sz="4" w:space="0" w:color="auto"/>
              <w:right w:val="single" w:sz="4" w:space="0" w:color="auto"/>
            </w:tcBorders>
          </w:tcPr>
          <w:p w:rsidR="00216555" w:rsidRDefault="00216555" w:rsidP="008A60F2">
            <w:pPr>
              <w:tabs>
                <w:tab w:val="left" w:pos="375"/>
                <w:tab w:val="center" w:pos="696"/>
              </w:tabs>
              <w:spacing w:line="312" w:lineRule="auto"/>
              <w:jc w:val="center"/>
              <w:rPr>
                <w:rFonts w:ascii="Times New Roman" w:hAnsi="Times New Roman"/>
                <w:b/>
                <w:sz w:val="26"/>
                <w:szCs w:val="26"/>
                <w:lang w:val="nl-NL"/>
              </w:rPr>
            </w:pPr>
            <w:r>
              <w:rPr>
                <w:rFonts w:ascii="Times New Roman" w:hAnsi="Times New Roman"/>
                <w:b/>
                <w:sz w:val="26"/>
                <w:szCs w:val="26"/>
                <w:lang w:val="nl-NL"/>
              </w:rPr>
              <w:t>Phòng họp 1213</w:t>
            </w:r>
          </w:p>
        </w:tc>
      </w:tr>
      <w:tr w:rsidR="00216555" w:rsidRPr="00160E15" w:rsidTr="008A60F2">
        <w:trPr>
          <w:cantSplit/>
          <w:trHeight w:val="70"/>
          <w:jc w:val="center"/>
        </w:trPr>
        <w:tc>
          <w:tcPr>
            <w:tcW w:w="1488" w:type="dxa"/>
            <w:vMerge/>
            <w:tcBorders>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216555" w:rsidRPr="00251F51" w:rsidRDefault="00216555" w:rsidP="008A60F2">
            <w:pPr>
              <w:spacing w:line="312" w:lineRule="auto"/>
              <w:jc w:val="center"/>
              <w:rPr>
                <w:rFonts w:ascii="Times New Roman" w:hAnsi="Times New Roman"/>
                <w:b/>
                <w:sz w:val="26"/>
                <w:szCs w:val="26"/>
                <w:lang w:val="pt-BR"/>
              </w:rPr>
            </w:pPr>
            <w:r w:rsidRPr="00251F51">
              <w:rPr>
                <w:rFonts w:ascii="Times New Roman" w:hAnsi="Times New Roman"/>
                <w:b/>
                <w:sz w:val="26"/>
                <w:szCs w:val="26"/>
                <w:lang w:val="pt-BR"/>
              </w:rPr>
              <w:t>15h00</w:t>
            </w:r>
          </w:p>
        </w:tc>
        <w:tc>
          <w:tcPr>
            <w:tcW w:w="3973" w:type="dxa"/>
            <w:tcBorders>
              <w:top w:val="single" w:sz="4" w:space="0" w:color="auto"/>
              <w:left w:val="single" w:sz="4" w:space="0" w:color="auto"/>
              <w:bottom w:val="single" w:sz="4" w:space="0" w:color="auto"/>
              <w:right w:val="single" w:sz="4" w:space="0" w:color="auto"/>
            </w:tcBorders>
          </w:tcPr>
          <w:p w:rsidR="00216555" w:rsidRDefault="00216555" w:rsidP="008A60F2">
            <w:pPr>
              <w:spacing w:line="312" w:lineRule="auto"/>
              <w:jc w:val="both"/>
              <w:rPr>
                <w:rStyle w:val="Strong"/>
                <w:rFonts w:ascii="Times New Roman" w:hAnsi="Times New Roman"/>
                <w:b w:val="0"/>
                <w:sz w:val="26"/>
                <w:szCs w:val="26"/>
                <w:lang w:val="pt-BR"/>
              </w:rPr>
            </w:pPr>
            <w:r w:rsidRPr="00251F51">
              <w:rPr>
                <w:rStyle w:val="Strong"/>
                <w:rFonts w:ascii="Times New Roman" w:hAnsi="Times New Roman"/>
                <w:b w:val="0"/>
                <w:sz w:val="26"/>
                <w:szCs w:val="26"/>
                <w:lang w:val="pt-BR"/>
              </w:rPr>
              <w:t>Làm việc với Văn phòng đại diện CPA Australia tại Hà Nội</w:t>
            </w:r>
          </w:p>
          <w:p w:rsidR="00216555" w:rsidRPr="00251F51" w:rsidRDefault="00216555" w:rsidP="008A60F2">
            <w:pPr>
              <w:spacing w:line="312" w:lineRule="auto"/>
              <w:jc w:val="both"/>
              <w:rPr>
                <w:rFonts w:ascii="Times New Roman" w:hAnsi="Times New Roman"/>
                <w:sz w:val="26"/>
                <w:szCs w:val="26"/>
                <w:lang w:val="nl-NL"/>
              </w:rPr>
            </w:pPr>
          </w:p>
        </w:tc>
        <w:tc>
          <w:tcPr>
            <w:tcW w:w="1986" w:type="dxa"/>
            <w:tcBorders>
              <w:top w:val="single" w:sz="4" w:space="0" w:color="auto"/>
              <w:left w:val="single" w:sz="4" w:space="0" w:color="auto"/>
              <w:bottom w:val="single" w:sz="4" w:space="0" w:color="auto"/>
              <w:right w:val="single" w:sz="4" w:space="0" w:color="auto"/>
            </w:tcBorders>
          </w:tcPr>
          <w:p w:rsidR="00216555" w:rsidRPr="00251F51" w:rsidRDefault="00216555" w:rsidP="008A60F2">
            <w:pPr>
              <w:spacing w:line="312" w:lineRule="auto"/>
              <w:jc w:val="center"/>
              <w:rPr>
                <w:rFonts w:ascii="Times New Roman" w:hAnsi="Times New Roman"/>
                <w:sz w:val="26"/>
                <w:szCs w:val="26"/>
                <w:lang w:val="nl-NL"/>
              </w:rPr>
            </w:pPr>
            <w:r w:rsidRPr="00251F51">
              <w:rPr>
                <w:rFonts w:ascii="Times New Roman" w:hAnsi="Times New Roman"/>
                <w:sz w:val="26"/>
                <w:szCs w:val="26"/>
                <w:lang w:val="nl-NL"/>
              </w:rPr>
              <w:t>Trường ĐT&amp;BDNVKT</w:t>
            </w:r>
          </w:p>
        </w:tc>
        <w:tc>
          <w:tcPr>
            <w:tcW w:w="4536" w:type="dxa"/>
            <w:tcBorders>
              <w:top w:val="single" w:sz="4" w:space="0" w:color="auto"/>
              <w:left w:val="single" w:sz="4" w:space="0" w:color="auto"/>
              <w:bottom w:val="single" w:sz="4" w:space="0" w:color="auto"/>
              <w:right w:val="single" w:sz="4" w:space="0" w:color="auto"/>
            </w:tcBorders>
          </w:tcPr>
          <w:p w:rsidR="00216555" w:rsidRPr="00251F51" w:rsidRDefault="00216555" w:rsidP="008A60F2">
            <w:pPr>
              <w:pStyle w:val="NormalWeb"/>
              <w:spacing w:before="0" w:beforeAutospacing="0" w:after="0" w:afterAutospacing="0" w:line="320" w:lineRule="exact"/>
              <w:jc w:val="both"/>
              <w:rPr>
                <w:sz w:val="26"/>
                <w:szCs w:val="26"/>
                <w:lang w:val="nl-NL"/>
              </w:rPr>
            </w:pPr>
            <w:r w:rsidRPr="00251F51">
              <w:rPr>
                <w:rStyle w:val="Strong"/>
                <w:b w:val="0"/>
                <w:sz w:val="26"/>
                <w:szCs w:val="26"/>
                <w:lang w:val="nl-NL"/>
              </w:rPr>
              <w:t xml:space="preserve">- </w:t>
            </w:r>
            <w:r w:rsidRPr="00251F51">
              <w:rPr>
                <w:sz w:val="26"/>
                <w:szCs w:val="26"/>
                <w:lang w:val="nl-NL"/>
              </w:rPr>
              <w:t xml:space="preserve">Trường </w:t>
            </w:r>
            <w:r>
              <w:rPr>
                <w:sz w:val="26"/>
                <w:szCs w:val="26"/>
                <w:lang w:val="nl-NL"/>
              </w:rPr>
              <w:t>Đào tạo và Bồi dưỡng nghiệp vụ kiểm toán;</w:t>
            </w:r>
          </w:p>
          <w:p w:rsidR="00216555" w:rsidRPr="00251F51" w:rsidRDefault="00216555" w:rsidP="008A60F2">
            <w:pPr>
              <w:spacing w:line="312" w:lineRule="auto"/>
              <w:jc w:val="both"/>
              <w:rPr>
                <w:rFonts w:ascii="Times New Roman" w:hAnsi="Times New Roman"/>
                <w:sz w:val="26"/>
                <w:szCs w:val="26"/>
                <w:lang w:val="nl-NL"/>
              </w:rPr>
            </w:pPr>
            <w:r w:rsidRPr="00251F51">
              <w:rPr>
                <w:rFonts w:ascii="Times New Roman" w:hAnsi="Times New Roman"/>
                <w:sz w:val="26"/>
                <w:szCs w:val="26"/>
                <w:lang w:val="nl-NL"/>
              </w:rPr>
              <w:t>- Vụ HTQT</w:t>
            </w:r>
            <w:r>
              <w:rPr>
                <w:rFonts w:ascii="Times New Roman" w:hAnsi="Times New Roman"/>
                <w:sz w:val="26"/>
                <w:szCs w:val="26"/>
                <w:lang w:val="nl-NL"/>
              </w:rPr>
              <w:t>.</w:t>
            </w:r>
          </w:p>
        </w:tc>
        <w:tc>
          <w:tcPr>
            <w:tcW w:w="1608" w:type="dxa"/>
            <w:tcBorders>
              <w:top w:val="single" w:sz="4" w:space="0" w:color="auto"/>
              <w:left w:val="single" w:sz="4" w:space="0" w:color="auto"/>
              <w:bottom w:val="single" w:sz="4" w:space="0" w:color="auto"/>
              <w:right w:val="single" w:sz="4" w:space="0" w:color="auto"/>
            </w:tcBorders>
          </w:tcPr>
          <w:p w:rsidR="00216555" w:rsidRPr="00251F51" w:rsidRDefault="00216555" w:rsidP="008A60F2">
            <w:pPr>
              <w:spacing w:line="312" w:lineRule="auto"/>
              <w:jc w:val="center"/>
              <w:rPr>
                <w:rFonts w:ascii="Times New Roman" w:hAnsi="Times New Roman"/>
                <w:b/>
                <w:sz w:val="26"/>
                <w:szCs w:val="26"/>
                <w:lang w:val="nl-NL"/>
              </w:rPr>
            </w:pPr>
            <w:r w:rsidRPr="00251F51">
              <w:rPr>
                <w:rFonts w:ascii="Times New Roman" w:hAnsi="Times New Roman"/>
                <w:b/>
                <w:sz w:val="26"/>
                <w:szCs w:val="26"/>
                <w:lang w:val="nl-NL"/>
              </w:rPr>
              <w:t>Phòng họp 920</w:t>
            </w:r>
          </w:p>
        </w:tc>
      </w:tr>
      <w:tr w:rsidR="00216555" w:rsidRPr="00266E24" w:rsidTr="008A60F2">
        <w:trPr>
          <w:cantSplit/>
          <w:trHeight w:val="425"/>
          <w:jc w:val="center"/>
        </w:trPr>
        <w:tc>
          <w:tcPr>
            <w:tcW w:w="1488" w:type="dxa"/>
            <w:vMerge w:val="restart"/>
            <w:tcBorders>
              <w:top w:val="single" w:sz="4" w:space="0" w:color="auto"/>
              <w:left w:val="single" w:sz="4" w:space="0" w:color="auto"/>
              <w:right w:val="single" w:sz="4" w:space="0" w:color="auto"/>
            </w:tcBorders>
            <w:hideMark/>
          </w:tcPr>
          <w:p w:rsidR="00216555" w:rsidRPr="00160E15" w:rsidRDefault="00216555" w:rsidP="008A60F2">
            <w:pPr>
              <w:spacing w:line="240" w:lineRule="atLeast"/>
              <w:jc w:val="center"/>
              <w:rPr>
                <w:rFonts w:ascii="Times New Roman" w:hAnsi="Times New Roman"/>
                <w:b/>
                <w:sz w:val="26"/>
                <w:szCs w:val="26"/>
              </w:rPr>
            </w:pP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t>Thứ Sáu</w:t>
            </w:r>
          </w:p>
          <w:p w:rsidR="00216555" w:rsidRPr="00160E15" w:rsidRDefault="00216555" w:rsidP="008A60F2">
            <w:pPr>
              <w:spacing w:line="240" w:lineRule="atLeast"/>
              <w:jc w:val="center"/>
              <w:rPr>
                <w:rFonts w:ascii="Times New Roman" w:hAnsi="Times New Roman"/>
                <w:b/>
                <w:sz w:val="26"/>
                <w:szCs w:val="26"/>
              </w:rPr>
            </w:pPr>
            <w:r>
              <w:rPr>
                <w:rFonts w:ascii="Times New Roman" w:hAnsi="Times New Roman"/>
                <w:b/>
                <w:sz w:val="26"/>
                <w:szCs w:val="26"/>
              </w:rPr>
              <w:t>16/8</w:t>
            </w:r>
          </w:p>
        </w:tc>
        <w:tc>
          <w:tcPr>
            <w:tcW w:w="906" w:type="dxa"/>
            <w:tcBorders>
              <w:top w:val="single" w:sz="4" w:space="0" w:color="auto"/>
              <w:left w:val="single" w:sz="4" w:space="0" w:color="auto"/>
              <w:bottom w:val="single" w:sz="4" w:space="0" w:color="auto"/>
              <w:right w:val="single" w:sz="4" w:space="0" w:color="auto"/>
            </w:tcBorders>
          </w:tcPr>
          <w:p w:rsidR="00216555" w:rsidRPr="00407E26" w:rsidRDefault="00216555" w:rsidP="008A60F2">
            <w:pPr>
              <w:spacing w:before="20" w:line="300" w:lineRule="exact"/>
              <w:jc w:val="center"/>
              <w:rPr>
                <w:rFonts w:ascii="Times New Roman" w:hAnsi="Times New Roman"/>
                <w:b/>
                <w:sz w:val="26"/>
                <w:szCs w:val="26"/>
                <w:lang w:val="pt-BR"/>
              </w:rPr>
            </w:pPr>
          </w:p>
        </w:tc>
        <w:tc>
          <w:tcPr>
            <w:tcW w:w="3973" w:type="dxa"/>
            <w:tcBorders>
              <w:top w:val="single" w:sz="4" w:space="0" w:color="auto"/>
              <w:left w:val="single" w:sz="4" w:space="0" w:color="auto"/>
              <w:bottom w:val="single" w:sz="4" w:space="0" w:color="auto"/>
              <w:right w:val="single" w:sz="4" w:space="0" w:color="auto"/>
            </w:tcBorders>
          </w:tcPr>
          <w:p w:rsidR="00216555" w:rsidRPr="00FA1E79" w:rsidRDefault="00216555" w:rsidP="008A60F2">
            <w:pPr>
              <w:numPr>
                <w:ilvl w:val="0"/>
                <w:numId w:val="1"/>
              </w:numPr>
              <w:spacing w:line="340" w:lineRule="exact"/>
              <w:ind w:left="0"/>
              <w:jc w:val="both"/>
              <w:rPr>
                <w:rFonts w:ascii="Times New Roman" w:hAnsi="Times New Roman"/>
                <w:sz w:val="26"/>
                <w:szCs w:val="26"/>
                <w:lang w:val="pt-BR"/>
              </w:rPr>
            </w:pPr>
          </w:p>
        </w:tc>
        <w:tc>
          <w:tcPr>
            <w:tcW w:w="1986" w:type="dxa"/>
            <w:tcBorders>
              <w:top w:val="single" w:sz="4" w:space="0" w:color="auto"/>
              <w:left w:val="single" w:sz="4" w:space="0" w:color="auto"/>
              <w:bottom w:val="single" w:sz="4" w:space="0" w:color="auto"/>
              <w:right w:val="single" w:sz="4" w:space="0" w:color="auto"/>
            </w:tcBorders>
          </w:tcPr>
          <w:p w:rsidR="00216555" w:rsidRPr="00F61927" w:rsidRDefault="00216555" w:rsidP="008A60F2">
            <w:pPr>
              <w:pStyle w:val="NormalWeb"/>
              <w:spacing w:before="0" w:beforeAutospacing="0" w:after="0" w:afterAutospacing="0" w:line="320" w:lineRule="exact"/>
              <w:jc w:val="center"/>
              <w:rPr>
                <w:rStyle w:val="Strong"/>
                <w:b w:val="0"/>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216555" w:rsidRPr="00F61927" w:rsidRDefault="00216555" w:rsidP="008A60F2">
            <w:pPr>
              <w:pStyle w:val="NormalWeb"/>
              <w:spacing w:before="0" w:beforeAutospacing="0" w:after="0" w:afterAutospacing="0" w:line="320" w:lineRule="exact"/>
              <w:jc w:val="both"/>
              <w:rPr>
                <w:rStyle w:val="Strong"/>
                <w:b w:val="0"/>
                <w:sz w:val="26"/>
                <w:szCs w:val="26"/>
                <w:lang w:val="nl-NL"/>
              </w:rPr>
            </w:pPr>
          </w:p>
        </w:tc>
        <w:tc>
          <w:tcPr>
            <w:tcW w:w="1608" w:type="dxa"/>
            <w:tcBorders>
              <w:top w:val="single" w:sz="4" w:space="0" w:color="auto"/>
              <w:left w:val="single" w:sz="4" w:space="0" w:color="auto"/>
              <w:bottom w:val="single" w:sz="4" w:space="0" w:color="auto"/>
              <w:right w:val="single" w:sz="4" w:space="0" w:color="auto"/>
            </w:tcBorders>
          </w:tcPr>
          <w:p w:rsidR="00216555" w:rsidRPr="00F61927" w:rsidRDefault="00216555" w:rsidP="008A60F2">
            <w:pPr>
              <w:spacing w:before="20" w:line="300" w:lineRule="exact"/>
              <w:jc w:val="center"/>
              <w:rPr>
                <w:rFonts w:ascii="Times New Roman" w:hAnsi="Times New Roman"/>
                <w:b/>
                <w:sz w:val="26"/>
                <w:szCs w:val="26"/>
                <w:lang w:val="pt-BR"/>
              </w:rPr>
            </w:pPr>
          </w:p>
        </w:tc>
      </w:tr>
      <w:tr w:rsidR="00216555" w:rsidRPr="00266E24" w:rsidTr="008A60F2">
        <w:trPr>
          <w:cantSplit/>
          <w:trHeight w:val="425"/>
          <w:jc w:val="center"/>
        </w:trPr>
        <w:tc>
          <w:tcPr>
            <w:tcW w:w="1488" w:type="dxa"/>
            <w:vMerge/>
            <w:tcBorders>
              <w:left w:val="single" w:sz="4" w:space="0" w:color="auto"/>
              <w:right w:val="single" w:sz="4" w:space="0" w:color="auto"/>
            </w:tcBorders>
          </w:tcPr>
          <w:p w:rsidR="00216555" w:rsidRPr="00160E15" w:rsidRDefault="00216555" w:rsidP="008A60F2">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216555" w:rsidRPr="00407E26" w:rsidRDefault="00216555" w:rsidP="008A60F2">
            <w:pPr>
              <w:spacing w:before="20" w:line="300" w:lineRule="exact"/>
              <w:jc w:val="center"/>
              <w:rPr>
                <w:rFonts w:ascii="Times New Roman" w:hAnsi="Times New Roman"/>
                <w:b/>
                <w:sz w:val="26"/>
                <w:szCs w:val="26"/>
                <w:lang w:val="pt-BR"/>
              </w:rPr>
            </w:pPr>
          </w:p>
        </w:tc>
        <w:tc>
          <w:tcPr>
            <w:tcW w:w="3973" w:type="dxa"/>
            <w:tcBorders>
              <w:top w:val="single" w:sz="4" w:space="0" w:color="auto"/>
              <w:left w:val="single" w:sz="4" w:space="0" w:color="auto"/>
              <w:bottom w:val="single" w:sz="4" w:space="0" w:color="auto"/>
              <w:right w:val="single" w:sz="4" w:space="0" w:color="auto"/>
            </w:tcBorders>
          </w:tcPr>
          <w:p w:rsidR="00216555" w:rsidRDefault="00216555" w:rsidP="008A60F2">
            <w:pPr>
              <w:numPr>
                <w:ilvl w:val="0"/>
                <w:numId w:val="1"/>
              </w:numPr>
              <w:spacing w:line="340" w:lineRule="exact"/>
              <w:ind w:left="0"/>
              <w:jc w:val="both"/>
              <w:rPr>
                <w:rFonts w:ascii="Times New Roman" w:hAnsi="Times New Roman"/>
                <w:sz w:val="26"/>
                <w:szCs w:val="26"/>
                <w:lang w:val="pt-BR"/>
              </w:rPr>
            </w:pPr>
            <w:r>
              <w:rPr>
                <w:rFonts w:ascii="Times New Roman" w:hAnsi="Times New Roman"/>
                <w:sz w:val="26"/>
                <w:szCs w:val="26"/>
                <w:lang w:val="pt-BR"/>
              </w:rPr>
              <w:t>Công đoàn Trường tổ chức Nghỉ dưỡng cho công chức, viên chức và người lao động thuộc Trường.</w:t>
            </w:r>
          </w:p>
          <w:p w:rsidR="00216555" w:rsidRPr="00FA1E79" w:rsidRDefault="00216555" w:rsidP="008A60F2">
            <w:pPr>
              <w:numPr>
                <w:ilvl w:val="0"/>
                <w:numId w:val="1"/>
              </w:numPr>
              <w:spacing w:line="340" w:lineRule="exact"/>
              <w:ind w:left="0"/>
              <w:jc w:val="both"/>
              <w:rPr>
                <w:rFonts w:ascii="Times New Roman" w:hAnsi="Times New Roman"/>
                <w:sz w:val="26"/>
                <w:szCs w:val="26"/>
                <w:lang w:val="pt-BR"/>
              </w:rPr>
            </w:pPr>
            <w:r>
              <w:rPr>
                <w:rFonts w:ascii="Times New Roman" w:hAnsi="Times New Roman"/>
                <w:sz w:val="26"/>
                <w:szCs w:val="26"/>
                <w:lang w:val="pt-BR"/>
              </w:rPr>
              <w:t>Thời gian: 16-18/8/2019</w:t>
            </w:r>
          </w:p>
        </w:tc>
        <w:tc>
          <w:tcPr>
            <w:tcW w:w="1986" w:type="dxa"/>
            <w:tcBorders>
              <w:top w:val="single" w:sz="4" w:space="0" w:color="auto"/>
              <w:left w:val="single" w:sz="4" w:space="0" w:color="auto"/>
              <w:bottom w:val="single" w:sz="4" w:space="0" w:color="auto"/>
              <w:right w:val="single" w:sz="4" w:space="0" w:color="auto"/>
            </w:tcBorders>
          </w:tcPr>
          <w:p w:rsidR="00216555" w:rsidRPr="00F61927" w:rsidRDefault="00216555" w:rsidP="008A60F2">
            <w:pPr>
              <w:pStyle w:val="NormalWeb"/>
              <w:spacing w:before="0" w:beforeAutospacing="0" w:after="0" w:afterAutospacing="0" w:line="320" w:lineRule="exact"/>
              <w:jc w:val="center"/>
              <w:rPr>
                <w:rStyle w:val="Strong"/>
                <w:b w:val="0"/>
                <w:sz w:val="26"/>
                <w:szCs w:val="26"/>
                <w:lang w:val="pt-BR"/>
              </w:rPr>
            </w:pPr>
            <w:r>
              <w:rPr>
                <w:rStyle w:val="Strong"/>
                <w:b w:val="0"/>
                <w:sz w:val="26"/>
                <w:szCs w:val="26"/>
                <w:lang w:val="pt-BR"/>
              </w:rPr>
              <w:t>Công đoàn Trường</w:t>
            </w:r>
          </w:p>
        </w:tc>
        <w:tc>
          <w:tcPr>
            <w:tcW w:w="4536" w:type="dxa"/>
            <w:tcBorders>
              <w:top w:val="single" w:sz="4" w:space="0" w:color="auto"/>
              <w:left w:val="single" w:sz="4" w:space="0" w:color="auto"/>
              <w:bottom w:val="single" w:sz="4" w:space="0" w:color="auto"/>
              <w:right w:val="single" w:sz="4" w:space="0" w:color="auto"/>
            </w:tcBorders>
          </w:tcPr>
          <w:p w:rsidR="00216555" w:rsidRDefault="0088711F" w:rsidP="008A60F2">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w:t>
            </w:r>
            <w:r w:rsidR="00216555">
              <w:rPr>
                <w:rStyle w:val="Strong"/>
                <w:b w:val="0"/>
                <w:sz w:val="26"/>
                <w:szCs w:val="26"/>
                <w:lang w:val="nl-NL"/>
              </w:rPr>
              <w:t>Theo Danh sách đăng ký</w:t>
            </w:r>
            <w:r w:rsidR="00AB5700">
              <w:rPr>
                <w:rStyle w:val="Strong"/>
                <w:b w:val="0"/>
                <w:sz w:val="26"/>
                <w:szCs w:val="26"/>
                <w:lang w:val="nl-NL"/>
              </w:rPr>
              <w:t>.</w:t>
            </w:r>
          </w:p>
          <w:p w:rsidR="0088711F" w:rsidRPr="00F61927" w:rsidRDefault="0088711F" w:rsidP="00AB5700">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 xml:space="preserve">- Những ai không tham gia nghỉ dưỡng tại Hạ Long sẽ tiếp tục làm việc </w:t>
            </w:r>
            <w:r w:rsidR="004650E5">
              <w:rPr>
                <w:rStyle w:val="Strong"/>
                <w:b w:val="0"/>
                <w:sz w:val="26"/>
                <w:szCs w:val="26"/>
                <w:lang w:val="nl-NL"/>
              </w:rPr>
              <w:t xml:space="preserve">bình thường </w:t>
            </w:r>
            <w:r w:rsidR="00AB5700">
              <w:rPr>
                <w:rStyle w:val="Strong"/>
                <w:b w:val="0"/>
                <w:sz w:val="26"/>
                <w:szCs w:val="26"/>
                <w:lang w:val="nl-NL"/>
              </w:rPr>
              <w:t>tại cơ quan</w:t>
            </w:r>
            <w:r>
              <w:rPr>
                <w:rStyle w:val="Strong"/>
                <w:b w:val="0"/>
                <w:sz w:val="26"/>
                <w:szCs w:val="26"/>
                <w:lang w:val="nl-NL"/>
              </w:rPr>
              <w:t>.</w:t>
            </w:r>
          </w:p>
        </w:tc>
        <w:tc>
          <w:tcPr>
            <w:tcW w:w="1608" w:type="dxa"/>
            <w:tcBorders>
              <w:top w:val="single" w:sz="4" w:space="0" w:color="auto"/>
              <w:left w:val="single" w:sz="4" w:space="0" w:color="auto"/>
              <w:bottom w:val="single" w:sz="4" w:space="0" w:color="auto"/>
              <w:right w:val="single" w:sz="4" w:space="0" w:color="auto"/>
            </w:tcBorders>
          </w:tcPr>
          <w:p w:rsidR="00216555" w:rsidRPr="00F61927" w:rsidRDefault="00216555" w:rsidP="008A60F2">
            <w:pPr>
              <w:spacing w:before="20" w:line="300" w:lineRule="exact"/>
              <w:jc w:val="center"/>
              <w:rPr>
                <w:rFonts w:ascii="Times New Roman" w:hAnsi="Times New Roman"/>
                <w:b/>
                <w:sz w:val="26"/>
                <w:szCs w:val="26"/>
                <w:lang w:val="pt-BR"/>
              </w:rPr>
            </w:pPr>
            <w:r>
              <w:rPr>
                <w:rFonts w:ascii="Times New Roman" w:hAnsi="Times New Roman"/>
                <w:b/>
                <w:sz w:val="26"/>
                <w:szCs w:val="26"/>
                <w:lang w:val="pt-BR"/>
              </w:rPr>
              <w:t>Hạ Long, Quảng Ninh</w:t>
            </w:r>
          </w:p>
        </w:tc>
      </w:tr>
      <w:tr w:rsidR="00216555" w:rsidRPr="00160E15" w:rsidTr="008A60F2">
        <w:trPr>
          <w:cantSplit/>
          <w:trHeight w:val="2130"/>
          <w:jc w:val="center"/>
        </w:trPr>
        <w:tc>
          <w:tcPr>
            <w:tcW w:w="8353" w:type="dxa"/>
            <w:gridSpan w:val="4"/>
            <w:tcBorders>
              <w:top w:val="single" w:sz="4" w:space="0" w:color="auto"/>
              <w:left w:val="nil"/>
              <w:bottom w:val="nil"/>
              <w:right w:val="nil"/>
            </w:tcBorders>
          </w:tcPr>
          <w:p w:rsidR="00216555" w:rsidRPr="00160E15" w:rsidRDefault="00216555" w:rsidP="008A60F2">
            <w:pPr>
              <w:spacing w:line="240" w:lineRule="atLeast"/>
              <w:jc w:val="both"/>
              <w:rPr>
                <w:rFonts w:ascii="Times New Roman" w:hAnsi="Times New Roman"/>
                <w:b/>
                <w:sz w:val="12"/>
                <w:szCs w:val="26"/>
                <w:lang w:val="pt-BR"/>
              </w:rPr>
            </w:pPr>
          </w:p>
          <w:p w:rsidR="00216555" w:rsidRPr="00425BEA" w:rsidRDefault="00216555" w:rsidP="008A60F2">
            <w:pPr>
              <w:spacing w:line="240" w:lineRule="atLeast"/>
              <w:jc w:val="both"/>
              <w:rPr>
                <w:rFonts w:ascii="Times New Roman" w:hAnsi="Times New Roman"/>
                <w:i/>
                <w:sz w:val="26"/>
                <w:szCs w:val="26"/>
                <w:lang w:val="pt-BR"/>
              </w:rPr>
            </w:pPr>
            <w:r w:rsidRPr="00160E15">
              <w:rPr>
                <w:rFonts w:ascii="Times New Roman" w:hAnsi="Times New Roman"/>
                <w:b/>
                <w:sz w:val="26"/>
                <w:szCs w:val="26"/>
                <w:lang w:val="pt-BR"/>
              </w:rPr>
              <w:t>Ghi chú</w:t>
            </w:r>
            <w:r w:rsidRPr="00160E15">
              <w:rPr>
                <w:rFonts w:ascii="Times New Roman" w:hAnsi="Times New Roman"/>
                <w:sz w:val="26"/>
                <w:szCs w:val="26"/>
                <w:lang w:val="pt-BR"/>
              </w:rPr>
              <w:t>:</w:t>
            </w:r>
            <w:r>
              <w:rPr>
                <w:rFonts w:ascii="Times New Roman" w:hAnsi="Times New Roman"/>
                <w:sz w:val="26"/>
                <w:szCs w:val="26"/>
                <w:lang w:val="pt-BR"/>
              </w:rPr>
              <w:t xml:space="preserve"> </w:t>
            </w:r>
            <w:r w:rsidRPr="00425BEA">
              <w:rPr>
                <w:rFonts w:ascii="Times New Roman" w:hAnsi="Times New Roman"/>
                <w:i/>
                <w:sz w:val="26"/>
                <w:szCs w:val="26"/>
                <w:lang w:val="pt-BR"/>
              </w:rPr>
              <w:t>Ngày 1</w:t>
            </w:r>
            <w:r>
              <w:rPr>
                <w:rFonts w:ascii="Times New Roman" w:hAnsi="Times New Roman"/>
                <w:i/>
                <w:sz w:val="26"/>
                <w:szCs w:val="26"/>
                <w:lang w:val="pt-BR"/>
              </w:rPr>
              <w:t>2/8/2019.</w:t>
            </w:r>
            <w:r w:rsidRPr="00425BEA">
              <w:rPr>
                <w:rFonts w:ascii="Times New Roman" w:hAnsi="Times New Roman"/>
                <w:i/>
                <w:sz w:val="26"/>
                <w:szCs w:val="26"/>
                <w:lang w:val="pt-BR"/>
              </w:rPr>
              <w:t xml:space="preserve"> KTNN bắt đầu sử dụng thẻ ra vào cơ quan làm việc. Đề nghị các ông (bà) lãnh đạo các đơn vị cấp phòng thuộc Trường thông báo cho viên chức người lao động trong phòng biết để thực hiện. </w:t>
            </w:r>
          </w:p>
          <w:p w:rsidR="00216555" w:rsidRPr="00160E15" w:rsidRDefault="00216555" w:rsidP="008A60F2">
            <w:pPr>
              <w:spacing w:line="240" w:lineRule="atLeast"/>
              <w:jc w:val="both"/>
              <w:rPr>
                <w:rFonts w:ascii="Times New Roman" w:hAnsi="Times New Roman"/>
                <w:sz w:val="26"/>
                <w:szCs w:val="26"/>
                <w:lang w:val="pt-BR"/>
              </w:rPr>
            </w:pPr>
          </w:p>
        </w:tc>
        <w:tc>
          <w:tcPr>
            <w:tcW w:w="6144" w:type="dxa"/>
            <w:gridSpan w:val="2"/>
            <w:tcBorders>
              <w:top w:val="single" w:sz="4" w:space="0" w:color="auto"/>
              <w:left w:val="nil"/>
              <w:bottom w:val="nil"/>
              <w:right w:val="nil"/>
            </w:tcBorders>
          </w:tcPr>
          <w:p w:rsidR="00216555" w:rsidRPr="00160E15" w:rsidRDefault="00216555" w:rsidP="008A60F2">
            <w:pPr>
              <w:spacing w:line="240" w:lineRule="atLeast"/>
              <w:jc w:val="center"/>
              <w:rPr>
                <w:rFonts w:ascii="Times New Roman" w:hAnsi="Times New Roman"/>
                <w:b/>
                <w:i/>
                <w:sz w:val="8"/>
                <w:szCs w:val="26"/>
                <w:lang w:val="pt-BR"/>
              </w:rPr>
            </w:pPr>
          </w:p>
          <w:p w:rsidR="00216555" w:rsidRPr="00160E15" w:rsidRDefault="00216555" w:rsidP="008A60F2">
            <w:pPr>
              <w:spacing w:line="240" w:lineRule="atLeast"/>
              <w:jc w:val="center"/>
              <w:rPr>
                <w:rFonts w:ascii="Times New Roman" w:hAnsi="Times New Roman"/>
                <w:b/>
                <w:i/>
                <w:sz w:val="26"/>
                <w:szCs w:val="26"/>
                <w:lang w:val="pt-BR"/>
              </w:rPr>
            </w:pPr>
            <w:r w:rsidRPr="00160E15">
              <w:rPr>
                <w:rFonts w:ascii="Times New Roman" w:hAnsi="Times New Roman"/>
                <w:b/>
                <w:i/>
                <w:sz w:val="26"/>
                <w:szCs w:val="26"/>
                <w:lang w:val="pt-BR"/>
              </w:rPr>
              <w:t xml:space="preserve">   Hà Nội, ngày</w:t>
            </w:r>
            <w:r>
              <w:rPr>
                <w:rFonts w:ascii="Times New Roman" w:hAnsi="Times New Roman"/>
                <w:b/>
                <w:i/>
                <w:sz w:val="26"/>
                <w:szCs w:val="26"/>
                <w:lang w:val="pt-BR"/>
              </w:rPr>
              <w:t xml:space="preserve"> 11  </w:t>
            </w:r>
            <w:r w:rsidRPr="00160E15">
              <w:rPr>
                <w:rFonts w:ascii="Times New Roman" w:hAnsi="Times New Roman"/>
                <w:b/>
                <w:i/>
                <w:sz w:val="26"/>
                <w:szCs w:val="26"/>
                <w:lang w:val="pt-BR"/>
              </w:rPr>
              <w:t xml:space="preserve">tháng </w:t>
            </w:r>
            <w:r>
              <w:rPr>
                <w:rFonts w:ascii="Times New Roman" w:hAnsi="Times New Roman"/>
                <w:b/>
                <w:i/>
                <w:sz w:val="26"/>
                <w:szCs w:val="26"/>
                <w:lang w:val="pt-BR"/>
              </w:rPr>
              <w:t>8</w:t>
            </w:r>
            <w:r w:rsidRPr="00160E15">
              <w:rPr>
                <w:rFonts w:ascii="Times New Roman" w:hAnsi="Times New Roman"/>
                <w:b/>
                <w:i/>
                <w:sz w:val="26"/>
                <w:szCs w:val="26"/>
                <w:lang w:val="pt-BR"/>
              </w:rPr>
              <w:t xml:space="preserve"> năm 2019</w:t>
            </w:r>
          </w:p>
          <w:p w:rsidR="00216555" w:rsidRPr="00160E15" w:rsidRDefault="00216555" w:rsidP="008A60F2">
            <w:pPr>
              <w:spacing w:line="240" w:lineRule="atLeast"/>
              <w:jc w:val="center"/>
              <w:rPr>
                <w:rFonts w:ascii="Times New Roman" w:hAnsi="Times New Roman"/>
                <w:b/>
                <w:sz w:val="26"/>
                <w:szCs w:val="26"/>
                <w:lang w:val="pt-BR"/>
              </w:rPr>
            </w:pPr>
            <w:r w:rsidRPr="00160E15">
              <w:rPr>
                <w:rFonts w:ascii="Times New Roman" w:hAnsi="Times New Roman"/>
                <w:b/>
                <w:sz w:val="26"/>
                <w:szCs w:val="26"/>
                <w:lang w:val="pt-BR"/>
              </w:rPr>
              <w:t xml:space="preserve">      TL. GIÁM ĐỐC</w:t>
            </w:r>
          </w:p>
          <w:p w:rsidR="00216555" w:rsidRPr="00160E15" w:rsidRDefault="00216555" w:rsidP="008A60F2">
            <w:pPr>
              <w:spacing w:line="240" w:lineRule="atLeast"/>
              <w:jc w:val="center"/>
              <w:rPr>
                <w:rFonts w:ascii="Times New Roman" w:hAnsi="Times New Roman"/>
                <w:b/>
                <w:sz w:val="26"/>
                <w:szCs w:val="26"/>
                <w:lang w:val="pt-BR"/>
              </w:rPr>
            </w:pPr>
            <w:r w:rsidRPr="00160E15">
              <w:rPr>
                <w:rFonts w:ascii="Times New Roman" w:hAnsi="Times New Roman"/>
                <w:b/>
                <w:sz w:val="26"/>
                <w:szCs w:val="26"/>
                <w:lang w:val="pt-BR"/>
              </w:rPr>
              <w:t xml:space="preserve">      CHÁNH VĂN PHÒNG</w:t>
            </w:r>
          </w:p>
          <w:p w:rsidR="00216555" w:rsidRPr="00160E15" w:rsidRDefault="00216555" w:rsidP="008A60F2">
            <w:pPr>
              <w:spacing w:line="240" w:lineRule="atLeast"/>
              <w:rPr>
                <w:rFonts w:ascii="Times New Roman" w:hAnsi="Times New Roman"/>
                <w:b/>
                <w:sz w:val="26"/>
                <w:szCs w:val="26"/>
                <w:lang w:val="pt-BR"/>
              </w:rPr>
            </w:pPr>
          </w:p>
          <w:p w:rsidR="00216555" w:rsidRPr="00160E15" w:rsidRDefault="00216555" w:rsidP="008A60F2">
            <w:pPr>
              <w:spacing w:line="240" w:lineRule="atLeast"/>
              <w:jc w:val="center"/>
              <w:rPr>
                <w:rFonts w:ascii="Times New Roman" w:hAnsi="Times New Roman"/>
                <w:b/>
                <w:sz w:val="26"/>
                <w:szCs w:val="26"/>
                <w:lang w:val="pt-BR"/>
              </w:rPr>
            </w:pPr>
          </w:p>
          <w:p w:rsidR="00216555" w:rsidRDefault="00216555" w:rsidP="008A60F2">
            <w:pPr>
              <w:spacing w:line="240" w:lineRule="atLeast"/>
              <w:jc w:val="center"/>
              <w:rPr>
                <w:rFonts w:ascii="Times New Roman" w:hAnsi="Times New Roman"/>
                <w:b/>
                <w:sz w:val="2"/>
                <w:szCs w:val="26"/>
                <w:lang w:val="pt-BR"/>
              </w:rPr>
            </w:pPr>
          </w:p>
          <w:p w:rsidR="00216555" w:rsidRDefault="00216555" w:rsidP="008A60F2">
            <w:pPr>
              <w:spacing w:line="240" w:lineRule="atLeast"/>
              <w:jc w:val="center"/>
              <w:rPr>
                <w:rFonts w:ascii="Times New Roman" w:hAnsi="Times New Roman"/>
                <w:b/>
                <w:sz w:val="2"/>
                <w:szCs w:val="26"/>
                <w:lang w:val="pt-BR"/>
              </w:rPr>
            </w:pPr>
          </w:p>
          <w:p w:rsidR="00216555" w:rsidRPr="00160E15" w:rsidRDefault="00216555" w:rsidP="008A60F2">
            <w:pPr>
              <w:spacing w:line="240" w:lineRule="atLeast"/>
              <w:rPr>
                <w:rFonts w:ascii="Times New Roman" w:hAnsi="Times New Roman"/>
                <w:b/>
                <w:sz w:val="10"/>
                <w:szCs w:val="26"/>
                <w:lang w:val="pt-BR"/>
              </w:rPr>
            </w:pPr>
          </w:p>
          <w:p w:rsidR="00216555" w:rsidRPr="00160E15" w:rsidRDefault="00216555" w:rsidP="008A60F2">
            <w:pPr>
              <w:spacing w:line="240" w:lineRule="atLeast"/>
              <w:ind w:left="34"/>
              <w:jc w:val="center"/>
              <w:rPr>
                <w:rFonts w:ascii="Times New Roman" w:hAnsi="Times New Roman"/>
                <w:b/>
                <w:sz w:val="26"/>
                <w:szCs w:val="26"/>
                <w:lang w:val="pt-BR"/>
              </w:rPr>
            </w:pPr>
            <w:r w:rsidRPr="00160E15">
              <w:rPr>
                <w:rFonts w:ascii="Times New Roman" w:hAnsi="Times New Roman"/>
                <w:b/>
                <w:sz w:val="26"/>
                <w:szCs w:val="26"/>
                <w:lang w:val="pt-BR"/>
              </w:rPr>
              <w:t xml:space="preserve">     Ngô Văn Dũng</w:t>
            </w:r>
          </w:p>
        </w:tc>
      </w:tr>
    </w:tbl>
    <w:p w:rsidR="00216555" w:rsidRDefault="00216555" w:rsidP="00216555"/>
    <w:p w:rsidR="00D0570E" w:rsidRDefault="00D0570E"/>
    <w:sectPr w:rsidR="00D0570E" w:rsidSect="00AB57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949E9"/>
    <w:multiLevelType w:val="hybridMultilevel"/>
    <w:tmpl w:val="58E48006"/>
    <w:lvl w:ilvl="0" w:tplc="53765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9D"/>
    <w:rsid w:val="00216555"/>
    <w:rsid w:val="004650E5"/>
    <w:rsid w:val="00691B9D"/>
    <w:rsid w:val="0088711F"/>
    <w:rsid w:val="00AB5700"/>
    <w:rsid w:val="00D0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7988"/>
  <w15:chartTrackingRefBased/>
  <w15:docId w15:val="{0372251B-DA0B-47F4-87E5-613D4620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5"/>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16555"/>
    <w:pPr>
      <w:spacing w:before="100" w:beforeAutospacing="1" w:after="100" w:afterAutospacing="1"/>
    </w:pPr>
    <w:rPr>
      <w:rFonts w:ascii="Times New Roman" w:hAnsi="Times New Roman"/>
      <w:sz w:val="24"/>
      <w:szCs w:val="24"/>
    </w:rPr>
  </w:style>
  <w:style w:type="character" w:styleId="Strong">
    <w:name w:val="Strong"/>
    <w:qFormat/>
    <w:rsid w:val="0021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MyPC</cp:lastModifiedBy>
  <cp:revision>2</cp:revision>
  <dcterms:created xsi:type="dcterms:W3CDTF">2019-08-11T02:40:00Z</dcterms:created>
  <dcterms:modified xsi:type="dcterms:W3CDTF">2019-08-11T02:40:00Z</dcterms:modified>
</cp:coreProperties>
</file>