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A4" w:rsidRPr="00160E15" w:rsidRDefault="008575A4" w:rsidP="008575A4">
      <w:pPr>
        <w:pStyle w:val="NormalWeb"/>
        <w:spacing w:before="0" w:beforeAutospacing="0" w:after="0" w:afterAutospacing="0" w:line="240" w:lineRule="atLeast"/>
        <w:rPr>
          <w:rStyle w:val="Strong"/>
          <w:sz w:val="26"/>
          <w:szCs w:val="26"/>
          <w:lang w:val="nl-NL"/>
        </w:rPr>
      </w:pPr>
      <w:r w:rsidRPr="00160E15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8575A4" w:rsidRPr="00160E15" w:rsidRDefault="00E13123" w:rsidP="008575A4">
      <w:pPr>
        <w:pStyle w:val="NormalWeb"/>
        <w:spacing w:before="0" w:beforeAutospacing="0" w:after="0" w:afterAutospacing="0" w:line="240" w:lineRule="atLeas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49.5pt;margin-top:4.55pt;width:267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S+JA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"/>
        </w:pict>
      </w:r>
    </w:p>
    <w:p w:rsidR="008575A4" w:rsidRPr="00160E15" w:rsidRDefault="008575A4" w:rsidP="008575A4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160E15">
        <w:rPr>
          <w:b/>
          <w:sz w:val="26"/>
          <w:szCs w:val="26"/>
        </w:rPr>
        <w:t>LỊCH CÔNG TÁC TUẦN TRƯỜNG ĐÀO TẠO VÀ BỒI DƯỠNG NGHIỆP VỤ KIỂM TOÁN</w:t>
      </w:r>
    </w:p>
    <w:p w:rsidR="008575A4" w:rsidRPr="00160E15" w:rsidRDefault="008575A4" w:rsidP="008575A4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60E15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160E15">
        <w:rPr>
          <w:rFonts w:ascii="Times New Roman" w:hAnsi="Times New Roman"/>
          <w:b/>
          <w:sz w:val="26"/>
          <w:szCs w:val="26"/>
        </w:rPr>
        <w:t>Từngày</w:t>
      </w:r>
      <w:proofErr w:type="spellEnd"/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</w:t>
      </w:r>
      <w:r w:rsidRPr="00160E15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7</w:t>
      </w:r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0E15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0E15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19</w:t>
      </w:r>
      <w:r w:rsidRPr="00160E15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7</w:t>
      </w:r>
      <w:r w:rsidRPr="00160E15">
        <w:rPr>
          <w:rFonts w:ascii="Times New Roman" w:hAnsi="Times New Roman"/>
          <w:b/>
          <w:sz w:val="26"/>
          <w:szCs w:val="26"/>
        </w:rPr>
        <w:t>/2019)</w:t>
      </w:r>
    </w:p>
    <w:p w:rsidR="008575A4" w:rsidRDefault="008575A4" w:rsidP="008575A4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"/>
          <w:szCs w:val="26"/>
        </w:rPr>
      </w:pPr>
    </w:p>
    <w:p w:rsidR="008575A4" w:rsidRPr="00160E15" w:rsidRDefault="008575A4" w:rsidP="008575A4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"/>
          <w:szCs w:val="26"/>
        </w:rPr>
      </w:pP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906"/>
        <w:gridCol w:w="3973"/>
        <w:gridCol w:w="1986"/>
        <w:gridCol w:w="4536"/>
        <w:gridCol w:w="1608"/>
      </w:tblGrid>
      <w:tr w:rsidR="008575A4" w:rsidRPr="00160E15" w:rsidTr="0035069C">
        <w:trPr>
          <w:cantSplit/>
          <w:trHeight w:val="1016"/>
          <w:tblHeader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8575A4" w:rsidRPr="00266E24" w:rsidTr="0035069C">
        <w:trPr>
          <w:cantSplit/>
          <w:trHeight w:val="25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A4" w:rsidRPr="00160E15" w:rsidRDefault="008575A4" w:rsidP="0035069C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Thứ Hai </w:t>
            </w:r>
          </w:p>
          <w:p w:rsidR="008575A4" w:rsidRPr="00160E15" w:rsidRDefault="008575A4" w:rsidP="0035069C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15</w:t>
            </w:r>
            <w:r w:rsidRPr="00160E1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4" w:rsidRPr="001F1934" w:rsidRDefault="008575A4" w:rsidP="0035069C">
            <w:pPr>
              <w:spacing w:before="20" w:line="300" w:lineRule="exac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8h30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pStyle w:val="NormalWeb"/>
              <w:spacing w:before="40" w:beforeAutospacing="0" w:after="40" w:afterAutospacing="0" w:line="310" w:lineRule="exact"/>
              <w:contextualSpacing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Khai giảng lớp bồi dưỡng chuyên môn Tiền kiểm toán viên (từ 15/7-01/10/2019)</w:t>
            </w:r>
          </w:p>
          <w:p w:rsidR="008575A4" w:rsidRPr="00F3007D" w:rsidRDefault="008575A4" w:rsidP="0035069C">
            <w:pPr>
              <w:pStyle w:val="NormalWeb"/>
              <w:spacing w:before="40" w:beforeAutospacing="0" w:after="40" w:afterAutospacing="0" w:line="310" w:lineRule="exact"/>
              <w:contextualSpacing/>
              <w:jc w:val="both"/>
              <w:rPr>
                <w:i/>
                <w:color w:val="FF0000"/>
                <w:sz w:val="26"/>
                <w:szCs w:val="26"/>
                <w:lang w:val="nl-N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4" w:rsidRPr="0051476F" w:rsidRDefault="008575A4" w:rsidP="0035069C">
            <w:pPr>
              <w:pStyle w:val="NormalWeb"/>
              <w:spacing w:before="40" w:beforeAutospacing="0" w:after="40" w:afterAutospacing="0" w:line="310" w:lineRule="exact"/>
              <w:contextualSpacing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Phòng Quản lý đào tạo và Bồi dưỡng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spacing w:before="40" w:after="40" w:line="31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Trưởng Khoa Cơ sở</w:t>
            </w:r>
            <w:r w:rsidR="007717CE"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  <w:p w:rsidR="008575A4" w:rsidRDefault="008575A4" w:rsidP="0035069C">
            <w:pPr>
              <w:spacing w:before="40" w:after="40" w:line="31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</w:t>
            </w:r>
            <w:r w:rsidR="007717C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CD63BF">
              <w:rPr>
                <w:rFonts w:ascii="Times New Roman" w:hAnsi="Times New Roman"/>
                <w:sz w:val="26"/>
                <w:szCs w:val="26"/>
                <w:lang w:val="nl-NL"/>
              </w:rPr>
              <w:t>Trưởng Chi nhánh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Cửa Lò</w:t>
            </w:r>
            <w:bookmarkStart w:id="0" w:name="_GoBack"/>
            <w:bookmarkEnd w:id="0"/>
            <w:r w:rsidR="007717CE"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  <w:p w:rsidR="008575A4" w:rsidRPr="00D1108D" w:rsidRDefault="008575A4" w:rsidP="0035069C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Học viên theo Quyết định.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4" w:rsidRPr="001F1934" w:rsidRDefault="008575A4" w:rsidP="0035069C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Chi nhánh Cửa Lò</w:t>
            </w:r>
          </w:p>
        </w:tc>
      </w:tr>
      <w:tr w:rsidR="008575A4" w:rsidRPr="00266E24" w:rsidTr="0035069C">
        <w:trPr>
          <w:cantSplit/>
          <w:trHeight w:val="401"/>
          <w:jc w:val="center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160E15" w:rsidRDefault="008575A4" w:rsidP="0035069C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A4" w:rsidRPr="00D03911" w:rsidRDefault="008575A4" w:rsidP="0035069C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4" w:rsidRPr="00D1108D" w:rsidRDefault="008575A4" w:rsidP="0035069C">
            <w:pPr>
              <w:pStyle w:val="NormalWeb"/>
              <w:spacing w:before="0" w:beforeAutospacing="0" w:after="0" w:afterAutospacing="0" w:line="300" w:lineRule="exact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A4" w:rsidRPr="00160E15" w:rsidRDefault="008575A4" w:rsidP="0035069C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8575A4" w:rsidRPr="00160E15" w:rsidTr="0035069C">
        <w:trPr>
          <w:cantSplit/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Ba</w:t>
            </w:r>
          </w:p>
          <w:p w:rsidR="008575A4" w:rsidRPr="00160E15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16</w:t>
            </w: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160E15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09h00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pStyle w:val="NormalWeb"/>
              <w:spacing w:before="0" w:beforeAutospacing="0" w:after="0" w:afterAutospacing="0" w:line="32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Họp Hội đồng nâng lương Quý I/2019</w:t>
            </w:r>
          </w:p>
          <w:p w:rsidR="008575A4" w:rsidRPr="00F3007D" w:rsidRDefault="008575A4" w:rsidP="0035069C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i/>
                <w:color w:val="FF0000"/>
                <w:sz w:val="26"/>
                <w:szCs w:val="26"/>
                <w:lang w:val="nl-NL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Pr="00526F24" w:rsidRDefault="008575A4" w:rsidP="0035069C">
            <w:pPr>
              <w:pStyle w:val="NormalWeb"/>
              <w:spacing w:before="0" w:beforeAutospacing="0" w:after="0" w:afterAutospacing="0" w:line="320" w:lineRule="exact"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Văn phòng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Default="007717CE" w:rsidP="007717CE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- </w:t>
            </w:r>
            <w:r w:rsidR="008575A4">
              <w:rPr>
                <w:bCs/>
                <w:sz w:val="26"/>
                <w:szCs w:val="26"/>
                <w:lang w:val="nl-NL"/>
              </w:rPr>
              <w:t>Q.</w:t>
            </w:r>
            <w:r>
              <w:rPr>
                <w:bCs/>
                <w:sz w:val="26"/>
                <w:szCs w:val="26"/>
                <w:lang w:val="nl-NL"/>
              </w:rPr>
              <w:t xml:space="preserve"> Giá</w:t>
            </w:r>
            <w:r w:rsidR="00244016">
              <w:rPr>
                <w:bCs/>
                <w:sz w:val="26"/>
                <w:szCs w:val="26"/>
                <w:lang w:val="nl-NL"/>
              </w:rPr>
              <w:t>m</w:t>
            </w:r>
            <w:r>
              <w:rPr>
                <w:bCs/>
                <w:sz w:val="26"/>
                <w:szCs w:val="26"/>
                <w:lang w:val="nl-NL"/>
              </w:rPr>
              <w:t xml:space="preserve"> đốc Nguyễn Đình Hòa -</w:t>
            </w:r>
            <w:r w:rsidR="008575A4">
              <w:rPr>
                <w:bCs/>
                <w:sz w:val="26"/>
                <w:szCs w:val="26"/>
                <w:lang w:val="nl-NL"/>
              </w:rPr>
              <w:t xml:space="preserve"> C</w:t>
            </w:r>
            <w:r>
              <w:rPr>
                <w:bCs/>
                <w:sz w:val="26"/>
                <w:szCs w:val="26"/>
                <w:lang w:val="nl-NL"/>
              </w:rPr>
              <w:t>hủ tịch</w:t>
            </w:r>
            <w:r w:rsidR="008575A4">
              <w:rPr>
                <w:bCs/>
                <w:sz w:val="26"/>
                <w:szCs w:val="26"/>
                <w:lang w:val="nl-NL"/>
              </w:rPr>
              <w:t xml:space="preserve"> Hội đồng</w:t>
            </w:r>
            <w:r>
              <w:rPr>
                <w:bCs/>
                <w:sz w:val="26"/>
                <w:szCs w:val="26"/>
                <w:lang w:val="nl-NL"/>
              </w:rPr>
              <w:t>;</w:t>
            </w:r>
          </w:p>
          <w:p w:rsidR="008575A4" w:rsidRPr="00C57A6F" w:rsidRDefault="007717CE" w:rsidP="0035069C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- </w:t>
            </w:r>
            <w:r w:rsidR="008575A4">
              <w:rPr>
                <w:bCs/>
                <w:sz w:val="26"/>
                <w:szCs w:val="26"/>
                <w:lang w:val="nl-NL"/>
              </w:rPr>
              <w:t>Thành viên Hội đồng nâng lương theo Quyết định</w:t>
            </w:r>
            <w:r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Pr="00526F24" w:rsidRDefault="008575A4" w:rsidP="0035069C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1313</w:t>
            </w:r>
          </w:p>
        </w:tc>
      </w:tr>
      <w:tr w:rsidR="008575A4" w:rsidRPr="00160E15" w:rsidTr="0035069C">
        <w:trPr>
          <w:cantSplit/>
          <w:trHeight w:val="397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14h30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pStyle w:val="BodyText2"/>
              <w:spacing w:after="0" w:line="30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Phó Giám đốc Nguyễn Huy Hoàng Báo cáo với Lãnh đạo Trường về thanh, quyết toán các lớp dịch vụ</w:t>
            </w:r>
          </w:p>
          <w:p w:rsidR="008575A4" w:rsidRPr="00F3007D" w:rsidRDefault="008575A4" w:rsidP="0035069C">
            <w:pPr>
              <w:pStyle w:val="BodyText2"/>
              <w:spacing w:after="0" w:line="300" w:lineRule="exact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Pr="00526F24" w:rsidRDefault="008575A4" w:rsidP="0035069C">
            <w:pPr>
              <w:spacing w:line="288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pStyle w:val="NormalWeb"/>
              <w:tabs>
                <w:tab w:val="left" w:pos="180"/>
              </w:tabs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- Q. Giám đốc Nguyễn Đình Hòa;</w:t>
            </w:r>
          </w:p>
          <w:p w:rsidR="008575A4" w:rsidRPr="00526F24" w:rsidRDefault="00244016" w:rsidP="0035069C">
            <w:pPr>
              <w:pStyle w:val="NormalWeb"/>
              <w:tabs>
                <w:tab w:val="left" w:pos="180"/>
              </w:tabs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- Các</w:t>
            </w:r>
            <w:r w:rsidR="008575A4">
              <w:rPr>
                <w:bCs/>
                <w:sz w:val="26"/>
                <w:szCs w:val="26"/>
                <w:lang w:val="nl-NL"/>
              </w:rPr>
              <w:t xml:space="preserve"> Phó Giám đốc Trường.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Pr="00526F24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1313</w:t>
            </w:r>
          </w:p>
        </w:tc>
      </w:tr>
      <w:tr w:rsidR="008575A4" w:rsidRPr="00160E15" w:rsidTr="0035069C">
        <w:trPr>
          <w:cantSplit/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17/7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8h30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Sinh hoạt thường kỳ chi bộ  Văn phòng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pStyle w:val="NormalWeb"/>
              <w:spacing w:before="0" w:beforeAutospacing="0" w:after="0" w:afterAutospacing="0" w:line="320" w:lineRule="exact"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Chi bộ V</w:t>
            </w:r>
            <w:r w:rsidR="00244016">
              <w:rPr>
                <w:rStyle w:val="Strong"/>
                <w:b w:val="0"/>
                <w:sz w:val="26"/>
                <w:szCs w:val="26"/>
                <w:lang w:val="nl-NL"/>
              </w:rPr>
              <w:t>ăn phòng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Default="008575A4" w:rsidP="00407E26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 xml:space="preserve">Đảng viên sinh hoạt tại </w:t>
            </w:r>
            <w:r w:rsidR="00407E26"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>C</w:t>
            </w:r>
            <w:r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  <w:t>hi bộ Văn phòng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Default="00407E26" w:rsidP="0035069C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Phòng họp </w:t>
            </w:r>
            <w:r w:rsidR="008575A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1313</w:t>
            </w:r>
          </w:p>
        </w:tc>
      </w:tr>
      <w:tr w:rsidR="008575A4" w:rsidRPr="00160E15" w:rsidTr="0035069C">
        <w:trPr>
          <w:cantSplit/>
          <w:trHeight w:val="397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160E15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pStyle w:val="BodyText2"/>
              <w:spacing w:after="0" w:line="30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Họp Văn phòng tháng 7/2019 </w:t>
            </w:r>
          </w:p>
          <w:p w:rsidR="008575A4" w:rsidRPr="00526F24" w:rsidRDefault="008575A4" w:rsidP="00244016">
            <w:pPr>
              <w:pStyle w:val="BodyText2"/>
              <w:spacing w:after="0" w:line="30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(sau khi kết thúc sinh hoạt </w:t>
            </w:r>
            <w:r w:rsidR="00244016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hi bộ)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Pr="00526F24" w:rsidRDefault="008575A4" w:rsidP="0035069C">
            <w:pPr>
              <w:spacing w:line="288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Các thành viên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Pr="00526F24" w:rsidRDefault="008575A4" w:rsidP="0035069C">
            <w:pPr>
              <w:pStyle w:val="NormalWeb"/>
              <w:tabs>
                <w:tab w:val="left" w:pos="180"/>
              </w:tabs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Toàn thể viên chức người lao động thuộc Văn phòng trường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8575A4" w:rsidRDefault="00407E26" w:rsidP="0035069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Phòng họp </w:t>
            </w:r>
            <w:r w:rsidR="008575A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1313</w:t>
            </w:r>
          </w:p>
        </w:tc>
      </w:tr>
      <w:tr w:rsidR="008575A4" w:rsidRPr="00160E15" w:rsidTr="0035069C">
        <w:trPr>
          <w:cantSplit/>
          <w:trHeight w:val="7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18/7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160E15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8h00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spacing w:line="312" w:lineRule="auto"/>
              <w:jc w:val="both"/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pt-BR"/>
              </w:rPr>
            </w:pPr>
            <w:r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pt-BR"/>
              </w:rPr>
              <w:t xml:space="preserve">Tham dự buổi làm việc của </w:t>
            </w:r>
            <w:r w:rsidRPr="006F1634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pt-BR"/>
              </w:rPr>
              <w:t>Thường trực Ban bí thư làm việc với Kiểm toán nhà nước</w:t>
            </w:r>
          </w:p>
          <w:p w:rsidR="008575A4" w:rsidRPr="00F3007D" w:rsidRDefault="008575A4" w:rsidP="0035069C">
            <w:pPr>
              <w:spacing w:line="312" w:lineRule="auto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lang w:val="nl-N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5275F3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Văn phòng KTNN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Default="008575A4" w:rsidP="0035069C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- Tổng KTNN Hồ Đức Phớc;</w:t>
            </w:r>
          </w:p>
          <w:p w:rsidR="008575A4" w:rsidRDefault="008575A4" w:rsidP="0035069C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- Các Phó Tổng KTNN;</w:t>
            </w:r>
          </w:p>
          <w:p w:rsidR="008575A4" w:rsidRDefault="008575A4" w:rsidP="0035069C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- Q. Giám đốc Nguyễn Đình Hòa;</w:t>
            </w:r>
          </w:p>
          <w:p w:rsidR="008575A4" w:rsidRDefault="008575A4" w:rsidP="0035069C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- Thủ trưởng các đơn vị trực thuộc tại Hà Nội;</w:t>
            </w:r>
          </w:p>
          <w:p w:rsidR="008575A4" w:rsidRPr="00E1384E" w:rsidRDefault="008575A4" w:rsidP="0035069C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- Văn phòng (TK-TH).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9C5FC1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612</w:t>
            </w:r>
          </w:p>
        </w:tc>
      </w:tr>
      <w:tr w:rsidR="008575A4" w:rsidRPr="00160E15" w:rsidTr="0035069C">
        <w:trPr>
          <w:cantSplit/>
          <w:trHeight w:val="70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160E15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5275F3" w:rsidRDefault="008575A4" w:rsidP="0035069C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5275F3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B27CA0" w:rsidRDefault="008575A4" w:rsidP="0035069C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9C5FC1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8575A4" w:rsidRPr="00266E24" w:rsidTr="0035069C">
        <w:trPr>
          <w:cantSplit/>
          <w:trHeight w:val="425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19/7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407E26" w:rsidRDefault="00407E26" w:rsidP="0035069C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07E2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</w:t>
            </w:r>
            <w:r w:rsidR="008575A4" w:rsidRPr="00407E2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FF0975" w:rsidRDefault="008575A4" w:rsidP="00407E26">
            <w:pPr>
              <w:numPr>
                <w:ilvl w:val="0"/>
                <w:numId w:val="1"/>
              </w:numPr>
              <w:spacing w:line="3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Tiếp </w:t>
            </w:r>
            <w:r w:rsidR="00407E26">
              <w:rPr>
                <w:rFonts w:ascii="Times New Roman" w:hAnsi="Times New Roman"/>
                <w:sz w:val="26"/>
                <w:szCs w:val="26"/>
                <w:lang w:val="pt-BR"/>
              </w:rPr>
              <w:t>công chức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, </w:t>
            </w:r>
            <w:r w:rsidR="00407E26">
              <w:rPr>
                <w:rFonts w:ascii="Times New Roman" w:hAnsi="Times New Roman"/>
                <w:sz w:val="26"/>
                <w:szCs w:val="26"/>
                <w:lang w:val="pt-BR"/>
              </w:rPr>
              <w:t>viên chức và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người lao động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F61927" w:rsidRDefault="008575A4" w:rsidP="0035069C">
            <w:pPr>
              <w:pStyle w:val="NormalWeb"/>
              <w:spacing w:before="0" w:beforeAutospacing="0" w:after="0" w:afterAutospacing="0" w:line="320" w:lineRule="exact"/>
              <w:jc w:val="center"/>
              <w:rPr>
                <w:rStyle w:val="Strong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Default="00407E26" w:rsidP="0035069C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 xml:space="preserve">- </w:t>
            </w:r>
            <w:r w:rsidR="008575A4">
              <w:rPr>
                <w:rStyle w:val="Strong"/>
                <w:b w:val="0"/>
                <w:sz w:val="26"/>
                <w:szCs w:val="26"/>
                <w:lang w:val="nl-NL"/>
              </w:rPr>
              <w:t>Q.</w:t>
            </w:r>
            <w:r>
              <w:rPr>
                <w:rStyle w:val="Strong"/>
                <w:b w:val="0"/>
                <w:sz w:val="26"/>
                <w:szCs w:val="26"/>
                <w:lang w:val="nl-NL"/>
              </w:rPr>
              <w:t xml:space="preserve"> </w:t>
            </w:r>
            <w:r w:rsidR="008575A4">
              <w:rPr>
                <w:rStyle w:val="Strong"/>
                <w:b w:val="0"/>
                <w:sz w:val="26"/>
                <w:szCs w:val="26"/>
                <w:lang w:val="nl-NL"/>
              </w:rPr>
              <w:t xml:space="preserve">Giám đốc </w:t>
            </w:r>
            <w:r>
              <w:rPr>
                <w:rStyle w:val="Strong"/>
                <w:b w:val="0"/>
                <w:sz w:val="26"/>
                <w:szCs w:val="26"/>
                <w:lang w:val="nl-NL"/>
              </w:rPr>
              <w:t>Nguyễn Đình Hòa;</w:t>
            </w:r>
          </w:p>
          <w:p w:rsidR="008575A4" w:rsidRPr="00F61927" w:rsidRDefault="00407E26" w:rsidP="00407E26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 xml:space="preserve">- </w:t>
            </w:r>
            <w:r w:rsidR="008575A4">
              <w:rPr>
                <w:rStyle w:val="Strong"/>
                <w:b w:val="0"/>
                <w:sz w:val="26"/>
                <w:szCs w:val="26"/>
                <w:lang w:val="nl-NL"/>
              </w:rPr>
              <w:t>Các công chức, viên chức</w:t>
            </w:r>
            <w:r>
              <w:rPr>
                <w:rStyle w:val="Strong"/>
                <w:b w:val="0"/>
                <w:sz w:val="26"/>
                <w:szCs w:val="26"/>
                <w:lang w:val="nl-NL"/>
              </w:rPr>
              <w:t xml:space="preserve"> và</w:t>
            </w:r>
            <w:r w:rsidR="008575A4">
              <w:rPr>
                <w:rStyle w:val="Strong"/>
                <w:b w:val="0"/>
                <w:sz w:val="26"/>
                <w:szCs w:val="26"/>
                <w:lang w:val="nl-NL"/>
              </w:rPr>
              <w:t xml:space="preserve"> người lao động có nhu cầu</w:t>
            </w:r>
            <w:r>
              <w:rPr>
                <w:rStyle w:val="Strong"/>
                <w:b w:val="0"/>
                <w:sz w:val="26"/>
                <w:szCs w:val="26"/>
                <w:lang w:val="nl-NL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F61927" w:rsidRDefault="00407E26" w:rsidP="0035069C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Phòng họp </w:t>
            </w:r>
            <w:r w:rsidR="008575A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1312</w:t>
            </w:r>
          </w:p>
        </w:tc>
      </w:tr>
      <w:tr w:rsidR="008575A4" w:rsidRPr="00266E24" w:rsidTr="0035069C">
        <w:trPr>
          <w:cantSplit/>
          <w:trHeight w:val="481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160E15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266E24" w:rsidRDefault="008575A4" w:rsidP="0035069C">
            <w:pPr>
              <w:pStyle w:val="BodyText2"/>
              <w:spacing w:after="0" w:line="30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160E15" w:rsidRDefault="008575A4" w:rsidP="0035069C">
            <w:pPr>
              <w:spacing w:line="288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160E15" w:rsidRDefault="008575A4" w:rsidP="0035069C">
            <w:pPr>
              <w:pStyle w:val="NormalWeb"/>
              <w:tabs>
                <w:tab w:val="left" w:pos="180"/>
              </w:tabs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4" w:rsidRPr="00160E15" w:rsidRDefault="008575A4" w:rsidP="0035069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8575A4" w:rsidRPr="00160E15" w:rsidTr="0035069C">
        <w:trPr>
          <w:cantSplit/>
          <w:trHeight w:val="2130"/>
          <w:jc w:val="center"/>
        </w:trPr>
        <w:tc>
          <w:tcPr>
            <w:tcW w:w="83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5A4" w:rsidRPr="00160E15" w:rsidRDefault="008575A4" w:rsidP="0035069C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8575A4" w:rsidRPr="00160E15" w:rsidRDefault="008575A4" w:rsidP="0035069C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160E1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8575A4" w:rsidRPr="00160E15" w:rsidRDefault="008575A4" w:rsidP="0035069C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8575A4" w:rsidRPr="00160E15" w:rsidRDefault="008575A4" w:rsidP="0035069C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14 </w:t>
            </w: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tháng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7</w:t>
            </w: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năm 2019</w:t>
            </w:r>
          </w:p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8575A4" w:rsidRPr="00160E15" w:rsidRDefault="008575A4" w:rsidP="0035069C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8575A4" w:rsidRPr="00160E15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8575A4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"/>
                <w:szCs w:val="26"/>
                <w:lang w:val="pt-BR"/>
              </w:rPr>
            </w:pPr>
          </w:p>
          <w:p w:rsidR="008575A4" w:rsidRDefault="008575A4" w:rsidP="0035069C">
            <w:pPr>
              <w:spacing w:line="240" w:lineRule="atLeast"/>
              <w:jc w:val="center"/>
              <w:rPr>
                <w:rFonts w:ascii="Times New Roman" w:hAnsi="Times New Roman"/>
                <w:b/>
                <w:sz w:val="2"/>
                <w:szCs w:val="26"/>
                <w:lang w:val="pt-BR"/>
              </w:rPr>
            </w:pPr>
          </w:p>
          <w:p w:rsidR="008575A4" w:rsidRPr="00160E15" w:rsidRDefault="008575A4" w:rsidP="0035069C">
            <w:pPr>
              <w:spacing w:line="240" w:lineRule="atLeast"/>
              <w:rPr>
                <w:rFonts w:ascii="Times New Roman" w:hAnsi="Times New Roman"/>
                <w:b/>
                <w:sz w:val="10"/>
                <w:szCs w:val="26"/>
                <w:lang w:val="pt-BR"/>
              </w:rPr>
            </w:pPr>
          </w:p>
          <w:p w:rsidR="008575A4" w:rsidRPr="00160E15" w:rsidRDefault="008575A4" w:rsidP="0035069C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Ngô Văn Dũng</w:t>
            </w:r>
          </w:p>
        </w:tc>
      </w:tr>
    </w:tbl>
    <w:p w:rsidR="008575A4" w:rsidRDefault="008575A4" w:rsidP="008575A4"/>
    <w:p w:rsidR="008575A4" w:rsidRDefault="008575A4" w:rsidP="008575A4"/>
    <w:p w:rsidR="00441D97" w:rsidRDefault="00441D97"/>
    <w:sectPr w:rsidR="00441D97" w:rsidSect="009C4E91">
      <w:pgSz w:w="15840" w:h="12240" w:orient="landscape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49E9"/>
    <w:multiLevelType w:val="hybridMultilevel"/>
    <w:tmpl w:val="58E48006"/>
    <w:lvl w:ilvl="0" w:tplc="537652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24456"/>
    <w:multiLevelType w:val="hybridMultilevel"/>
    <w:tmpl w:val="A156DE7A"/>
    <w:lvl w:ilvl="0" w:tplc="9EB2A4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7B8"/>
    <w:rsid w:val="00244016"/>
    <w:rsid w:val="002F6D1A"/>
    <w:rsid w:val="00407E26"/>
    <w:rsid w:val="00441D97"/>
    <w:rsid w:val="005A07B8"/>
    <w:rsid w:val="007717CE"/>
    <w:rsid w:val="008575A4"/>
    <w:rsid w:val="00CD63BF"/>
    <w:rsid w:val="00E1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A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575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8575A4"/>
    <w:rPr>
      <w:b/>
      <w:bCs/>
    </w:rPr>
  </w:style>
  <w:style w:type="paragraph" w:styleId="BodyText2">
    <w:name w:val="Body Text 2"/>
    <w:basedOn w:val="Normal"/>
    <w:link w:val="BodyText2Char"/>
    <w:rsid w:val="008575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5A4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dcterms:created xsi:type="dcterms:W3CDTF">2019-07-14T03:01:00Z</dcterms:created>
  <dcterms:modified xsi:type="dcterms:W3CDTF">2019-07-14T03:29:00Z</dcterms:modified>
</cp:coreProperties>
</file>